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2A2220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Уважаемые </w:t>
      </w:r>
      <w:r w:rsidR="00B74429">
        <w:rPr>
          <w:rFonts w:ascii="PT Astra Serif" w:hAnsi="PT Astra Serif"/>
          <w:sz w:val="28"/>
          <w:szCs w:val="28"/>
        </w:rPr>
        <w:t xml:space="preserve">жители </w:t>
      </w:r>
      <w:proofErr w:type="gramStart"/>
      <w:r w:rsidR="00B74429">
        <w:rPr>
          <w:rFonts w:ascii="PT Astra Serif" w:hAnsi="PT Astra Serif"/>
          <w:sz w:val="28"/>
          <w:szCs w:val="28"/>
        </w:rPr>
        <w:t>с</w:t>
      </w:r>
      <w:proofErr w:type="gramEnd"/>
      <w:r w:rsidR="00B74429">
        <w:rPr>
          <w:rFonts w:ascii="PT Astra Serif" w:hAnsi="PT Astra Serif"/>
          <w:sz w:val="28"/>
          <w:szCs w:val="28"/>
        </w:rPr>
        <w:t>. Хоперское</w:t>
      </w:r>
      <w:r>
        <w:rPr>
          <w:rFonts w:ascii="PT Astra Serif" w:hAnsi="PT Astra Serif"/>
          <w:sz w:val="28"/>
          <w:szCs w:val="28"/>
        </w:rPr>
        <w:t>!</w:t>
      </w: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75C">
        <w:rPr>
          <w:rFonts w:ascii="PT Astra Serif" w:hAnsi="PT Astra Serif"/>
          <w:sz w:val="28"/>
          <w:szCs w:val="28"/>
        </w:rPr>
        <w:t>В связи с этим гражданам, имеющим правоустанавливающие документы на объект недвижимости или земельный участок, оформленные не позднее 31 января 1998 года, и при этом права на данные объекты или земельные участки не зарегистрированы в ЕГРН, необходимо обратиться в</w:t>
      </w:r>
      <w:r>
        <w:rPr>
          <w:rFonts w:ascii="PT Astra Serif" w:hAnsi="PT Astra Serif"/>
          <w:sz w:val="28"/>
          <w:szCs w:val="28"/>
        </w:rPr>
        <w:t xml:space="preserve"> Комитет по управлению муниципальным имуществом администрации Балашовского муниципального района</w:t>
      </w:r>
      <w:r w:rsidRPr="008A775C">
        <w:rPr>
          <w:rFonts w:ascii="PT Astra Serif" w:hAnsi="PT Astra Serif"/>
          <w:sz w:val="28"/>
          <w:szCs w:val="28"/>
        </w:rPr>
        <w:t xml:space="preserve"> по адресу:</w:t>
      </w:r>
      <w:r>
        <w:rPr>
          <w:rFonts w:ascii="PT Astra Serif" w:hAnsi="PT Astra Serif"/>
          <w:sz w:val="28"/>
          <w:szCs w:val="28"/>
        </w:rPr>
        <w:t xml:space="preserve"> ул. Советская, 178, ка</w:t>
      </w:r>
      <w:r w:rsidR="003B18CE">
        <w:rPr>
          <w:rFonts w:ascii="PT Astra Serif" w:hAnsi="PT Astra Serif"/>
          <w:sz w:val="28"/>
          <w:szCs w:val="28"/>
        </w:rPr>
        <w:t>бинет №2</w:t>
      </w:r>
      <w:r w:rsidRPr="008A775C">
        <w:rPr>
          <w:rFonts w:ascii="PT Astra Serif" w:hAnsi="PT Astra Serif"/>
          <w:sz w:val="28"/>
          <w:szCs w:val="28"/>
        </w:rPr>
        <w:t>, или по номеру телефон</w:t>
      </w:r>
      <w:r w:rsidR="003B18CE">
        <w:rPr>
          <w:rFonts w:ascii="PT Astra Serif" w:hAnsi="PT Astra Serif"/>
          <w:sz w:val="28"/>
          <w:szCs w:val="28"/>
        </w:rPr>
        <w:t>а</w:t>
      </w:r>
      <w:r w:rsidRPr="008A775C">
        <w:rPr>
          <w:rFonts w:ascii="PT Astra Serif" w:hAnsi="PT Astra Serif"/>
          <w:sz w:val="28"/>
          <w:szCs w:val="28"/>
        </w:rPr>
        <w:t xml:space="preserve">: </w:t>
      </w:r>
      <w:r w:rsidR="003B18CE">
        <w:rPr>
          <w:rFonts w:ascii="PT Astra Serif" w:hAnsi="PT Astra Serif"/>
          <w:sz w:val="28"/>
          <w:szCs w:val="28"/>
        </w:rPr>
        <w:t>8 (84545</w:t>
      </w:r>
      <w:proofErr w:type="gramEnd"/>
      <w:r w:rsidR="003B18CE">
        <w:rPr>
          <w:rFonts w:ascii="PT Astra Serif" w:hAnsi="PT Astra Serif"/>
          <w:sz w:val="28"/>
          <w:szCs w:val="28"/>
        </w:rPr>
        <w:t>) 4-53-65</w:t>
      </w:r>
      <w:r w:rsidRPr="008A775C">
        <w:rPr>
          <w:rFonts w:ascii="PT Astra Serif" w:hAnsi="PT Astra Serif"/>
          <w:sz w:val="28"/>
          <w:szCs w:val="28"/>
        </w:rPr>
        <w:t xml:space="preserve"> 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 w:rsidR="003B18CE" w:rsidRPr="003B18CE">
        <w:rPr>
          <w:rFonts w:ascii="PT Astra Serif" w:hAnsi="PT Astra Serif" w:cs="Arial"/>
          <w:sz w:val="28"/>
          <w:szCs w:val="28"/>
          <w:shd w:val="clear" w:color="auto" w:fill="FFFFFF"/>
        </w:rPr>
        <w:t>улица Ленина, 12.</w:t>
      </w:r>
      <w:r w:rsidR="003B18C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 xml:space="preserve">Проверить, зарегистрировано ли ваше имущество, оформленное до                    31 января 1998 года, в ЕГРН или нет, можно на портале </w:t>
      </w:r>
      <w:proofErr w:type="spellStart"/>
      <w:r w:rsidRPr="008A775C">
        <w:rPr>
          <w:rFonts w:ascii="PT Astra Serif" w:hAnsi="PT Astra Serif"/>
          <w:sz w:val="28"/>
          <w:szCs w:val="28"/>
        </w:rPr>
        <w:t>Госуслуги</w:t>
      </w:r>
      <w:proofErr w:type="spellEnd"/>
      <w:r w:rsidRPr="008A775C">
        <w:rPr>
          <w:rFonts w:ascii="PT Astra Serif" w:hAnsi="PT Astra Serif"/>
          <w:sz w:val="28"/>
          <w:szCs w:val="28"/>
        </w:rPr>
        <w:t xml:space="preserve"> либо обратившись в МФЦ. Выписка из ЕГРН предоставляется бесплатно.</w:t>
      </w:r>
    </w:p>
    <w:p w:rsidR="009B4EB9" w:rsidRPr="008A775C" w:rsidRDefault="009B4EB9" w:rsidP="009B4E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775C">
        <w:rPr>
          <w:rFonts w:ascii="PT Astra Serif" w:eastAsia="Times New Roman" w:hAnsi="PT Astra Serif"/>
          <w:sz w:val="28"/>
          <w:szCs w:val="28"/>
          <w:lang w:eastAsia="ru-RU"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др.).</w:t>
      </w:r>
    </w:p>
    <w:p w:rsidR="000F4AD0" w:rsidRDefault="000F4AD0"/>
    <w:sectPr w:rsidR="000F4AD0" w:rsidSect="000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B4EB9"/>
    <w:rsid w:val="000F4AD0"/>
    <w:rsid w:val="000F6CAB"/>
    <w:rsid w:val="002A2220"/>
    <w:rsid w:val="003B18CE"/>
    <w:rsid w:val="00686267"/>
    <w:rsid w:val="007811A2"/>
    <w:rsid w:val="009B4EB9"/>
    <w:rsid w:val="00B74429"/>
    <w:rsid w:val="00D06CA7"/>
    <w:rsid w:val="00E9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Хоперское</cp:lastModifiedBy>
  <cp:revision>3</cp:revision>
  <dcterms:created xsi:type="dcterms:W3CDTF">2024-08-06T10:08:00Z</dcterms:created>
  <dcterms:modified xsi:type="dcterms:W3CDTF">2024-08-06T10:13:00Z</dcterms:modified>
</cp:coreProperties>
</file>