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Times New Roman CYR"/>
          <w:bCs/>
          <w:sz w:val="24"/>
          <w:szCs w:val="24"/>
        </w:rPr>
      </w:pPr>
      <w:r w:rsidRPr="008E5312">
        <w:rPr>
          <w:rFonts w:ascii="PT Astra Serif" w:hAnsi="PT Astra Serif" w:cs="Times New Roman CYR"/>
          <w:bCs/>
          <w:sz w:val="24"/>
          <w:szCs w:val="24"/>
        </w:rPr>
        <w:t>АДМИНИСТРАЦИЯ</w:t>
      </w:r>
    </w:p>
    <w:p w:rsid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Times New Roman CYR"/>
          <w:bCs/>
          <w:sz w:val="24"/>
          <w:szCs w:val="24"/>
        </w:rPr>
      </w:pPr>
      <w:r w:rsidRPr="008E5312">
        <w:rPr>
          <w:rFonts w:ascii="PT Astra Serif" w:hAnsi="PT Astra Serif" w:cs="Times New Roman CYR"/>
          <w:bCs/>
          <w:sz w:val="24"/>
          <w:szCs w:val="24"/>
        </w:rPr>
        <w:t>ХОПЕРСКОГО МУНИЦИПАЛЬНОГО ОБРАЗОВАНИЯ</w:t>
      </w:r>
    </w:p>
    <w:p w:rsid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Times New Roman CYR"/>
          <w:bCs/>
          <w:sz w:val="24"/>
          <w:szCs w:val="24"/>
        </w:rPr>
      </w:pPr>
      <w:r w:rsidRPr="008E5312">
        <w:rPr>
          <w:rFonts w:ascii="PT Astra Serif" w:hAnsi="PT Astra Serif" w:cs="Times New Roman CYR"/>
          <w:bCs/>
          <w:sz w:val="24"/>
          <w:szCs w:val="24"/>
        </w:rPr>
        <w:t>БАЛАШОВСКОГО МУНИЦИПАЛЬНОГО РАЙОНА</w:t>
      </w:r>
    </w:p>
    <w:p w:rsidR="008E5312" w:rsidRP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Times New Roman CYR"/>
          <w:bCs/>
          <w:sz w:val="24"/>
          <w:szCs w:val="24"/>
        </w:rPr>
      </w:pPr>
      <w:r w:rsidRPr="008E5312">
        <w:rPr>
          <w:rFonts w:ascii="PT Astra Serif" w:hAnsi="PT Astra Serif" w:cs="Times New Roman CYR"/>
          <w:bCs/>
          <w:sz w:val="24"/>
          <w:szCs w:val="24"/>
        </w:rPr>
        <w:t>САРАТОВСКОЙ ОБЛАСТИ</w:t>
      </w:r>
    </w:p>
    <w:p w:rsidR="008E5312" w:rsidRP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Calibri"/>
          <w:sz w:val="24"/>
          <w:szCs w:val="24"/>
        </w:rPr>
      </w:pPr>
    </w:p>
    <w:p w:rsidR="008E5312" w:rsidRP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Calibri"/>
          <w:sz w:val="24"/>
          <w:szCs w:val="24"/>
        </w:rPr>
      </w:pPr>
      <w:r w:rsidRPr="008E5312">
        <w:rPr>
          <w:rFonts w:ascii="PT Astra Serif" w:hAnsi="PT Astra Serif" w:cs="Times New Roman CYR"/>
          <w:bCs/>
          <w:sz w:val="24"/>
          <w:szCs w:val="24"/>
        </w:rPr>
        <w:t>ПОСТАНОВЛЕНИЕ</w:t>
      </w:r>
      <w:r w:rsidRPr="008E5312">
        <w:rPr>
          <w:rFonts w:ascii="PT Astra Serif" w:hAnsi="PT Astra Serif" w:cs="Calibri"/>
          <w:sz w:val="24"/>
          <w:szCs w:val="24"/>
        </w:rPr>
        <w:t xml:space="preserve"> </w:t>
      </w:r>
    </w:p>
    <w:p w:rsidR="008E5312" w:rsidRP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</w:p>
    <w:p w:rsidR="008E5312" w:rsidRPr="00E30E8F" w:rsidRDefault="00C07D35" w:rsidP="008E5312">
      <w:pPr>
        <w:widowControl w:val="0"/>
        <w:autoSpaceDE w:val="0"/>
        <w:autoSpaceDN w:val="0"/>
        <w:adjustRightInd w:val="0"/>
        <w:spacing w:after="120" w:line="240" w:lineRule="auto"/>
        <w:rPr>
          <w:rFonts w:ascii="PT Astra Serif" w:hAnsi="PT Astra Serif" w:cs="Times New Roman CYR"/>
          <w:sz w:val="24"/>
          <w:szCs w:val="24"/>
        </w:rPr>
      </w:pPr>
      <w:r>
        <w:rPr>
          <w:rFonts w:ascii="PT Astra Serif" w:hAnsi="PT Astra Serif" w:cs="Times New Roman CYR"/>
          <w:sz w:val="24"/>
          <w:szCs w:val="24"/>
        </w:rPr>
        <w:t>от 06.02. 2023    № 7</w:t>
      </w:r>
      <w:r w:rsidR="008E5312" w:rsidRPr="008E5312">
        <w:rPr>
          <w:rFonts w:ascii="PT Astra Serif" w:hAnsi="PT Astra Serif" w:cs="Times New Roman CYR"/>
          <w:sz w:val="24"/>
          <w:szCs w:val="24"/>
        </w:rPr>
        <w:t>-п</w:t>
      </w:r>
      <w:r w:rsidR="008E5312" w:rsidRPr="008E5312">
        <w:rPr>
          <w:rFonts w:ascii="PT Astra Serif" w:hAnsi="PT Astra Serif" w:cs="Times New Roman CYR"/>
          <w:sz w:val="24"/>
          <w:szCs w:val="24"/>
        </w:rPr>
        <w:tab/>
      </w:r>
      <w:r w:rsidR="008E5312" w:rsidRPr="008E5312">
        <w:rPr>
          <w:rFonts w:ascii="PT Astra Serif" w:hAnsi="PT Astra Serif" w:cs="Times New Roman CYR"/>
          <w:sz w:val="24"/>
          <w:szCs w:val="24"/>
        </w:rPr>
        <w:tab/>
      </w:r>
      <w:r w:rsidR="008E5312" w:rsidRPr="008E5312">
        <w:rPr>
          <w:rFonts w:ascii="PT Astra Serif" w:hAnsi="PT Astra Serif" w:cs="Times New Roman CYR"/>
          <w:sz w:val="24"/>
          <w:szCs w:val="24"/>
        </w:rPr>
        <w:tab/>
      </w:r>
      <w:r w:rsidR="008E5312" w:rsidRPr="008E5312">
        <w:rPr>
          <w:rFonts w:ascii="PT Astra Serif" w:hAnsi="PT Astra Serif" w:cs="Times New Roman CYR"/>
          <w:sz w:val="24"/>
          <w:szCs w:val="24"/>
        </w:rPr>
        <w:tab/>
        <w:t xml:space="preserve">                         </w:t>
      </w:r>
      <w:r w:rsidR="008E5312" w:rsidRPr="008E5312">
        <w:rPr>
          <w:rFonts w:ascii="PT Astra Serif" w:hAnsi="PT Astra Serif" w:cs="Times New Roman CYR"/>
          <w:sz w:val="24"/>
          <w:szCs w:val="24"/>
        </w:rPr>
        <w:tab/>
      </w:r>
      <w:r w:rsidR="00E30E8F">
        <w:rPr>
          <w:rFonts w:ascii="PT Astra Serif" w:hAnsi="PT Astra Serif" w:cs="Times New Roman CYR"/>
          <w:sz w:val="24"/>
          <w:szCs w:val="24"/>
        </w:rPr>
        <w:t xml:space="preserve">   </w:t>
      </w:r>
      <w:r w:rsidR="008E5312" w:rsidRPr="008E5312">
        <w:rPr>
          <w:rFonts w:ascii="PT Astra Serif" w:hAnsi="PT Astra Serif" w:cs="Times New Roman CYR"/>
          <w:sz w:val="24"/>
          <w:szCs w:val="24"/>
        </w:rPr>
        <w:t xml:space="preserve">           с. </w:t>
      </w:r>
      <w:proofErr w:type="spellStart"/>
      <w:r w:rsidR="008E5312" w:rsidRPr="008E5312">
        <w:rPr>
          <w:rFonts w:ascii="PT Astra Serif" w:hAnsi="PT Astra Serif" w:cs="Times New Roman CYR"/>
          <w:sz w:val="24"/>
          <w:szCs w:val="24"/>
        </w:rPr>
        <w:t>Хоперское</w:t>
      </w:r>
      <w:proofErr w:type="spellEnd"/>
    </w:p>
    <w:p w:rsidR="008E5312" w:rsidRPr="008E5312" w:rsidRDefault="008E5312" w:rsidP="008E5312">
      <w:pPr>
        <w:spacing w:line="240" w:lineRule="auto"/>
        <w:ind w:right="4869"/>
        <w:jc w:val="both"/>
        <w:rPr>
          <w:rFonts w:ascii="PT Astra Serif" w:hAnsi="PT Astra Serif"/>
          <w:sz w:val="24"/>
          <w:szCs w:val="24"/>
        </w:rPr>
      </w:pPr>
      <w:r w:rsidRPr="008E5312">
        <w:rPr>
          <w:rFonts w:ascii="PT Astra Serif" w:hAnsi="PT Astra Serif"/>
          <w:sz w:val="24"/>
          <w:szCs w:val="24"/>
        </w:rPr>
        <w:t>О внесении изменений в постановление от 21.12.2021 № 45-п «Об утверждении перечня главных</w:t>
      </w:r>
      <w:r>
        <w:rPr>
          <w:rFonts w:ascii="PT Astra Serif" w:hAnsi="PT Astra Serif"/>
          <w:sz w:val="24"/>
          <w:szCs w:val="24"/>
        </w:rPr>
        <w:t xml:space="preserve"> </w:t>
      </w:r>
      <w:r w:rsidRPr="008E5312">
        <w:rPr>
          <w:rFonts w:ascii="PT Astra Serif" w:hAnsi="PT Astra Serif"/>
          <w:sz w:val="24"/>
          <w:szCs w:val="24"/>
        </w:rPr>
        <w:t xml:space="preserve">администраторов доходов бюджета                                                                </w:t>
      </w:r>
      <w:proofErr w:type="spellStart"/>
      <w:r w:rsidRPr="008E5312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E5312">
        <w:rPr>
          <w:rFonts w:ascii="PT Astra Serif" w:hAnsi="PT Astra Serif"/>
          <w:sz w:val="24"/>
          <w:szCs w:val="24"/>
        </w:rPr>
        <w:t xml:space="preserve"> муниципального образования                                               </w:t>
      </w:r>
      <w:proofErr w:type="spellStart"/>
      <w:r w:rsidRPr="008E5312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8E5312">
        <w:rPr>
          <w:rFonts w:ascii="PT Astra Serif" w:hAnsi="PT Astra Serif"/>
          <w:sz w:val="24"/>
          <w:szCs w:val="24"/>
        </w:rPr>
        <w:t xml:space="preserve"> муниципального района                                                         Саратовской области»</w:t>
      </w:r>
    </w:p>
    <w:p w:rsidR="008E5312" w:rsidRPr="008E5312" w:rsidRDefault="008E5312" w:rsidP="008E531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proofErr w:type="gramStart"/>
      <w:r w:rsidRPr="008E5312">
        <w:rPr>
          <w:rFonts w:ascii="PT Astra Serif" w:hAnsi="PT Astra Serif"/>
          <w:sz w:val="24"/>
          <w:szCs w:val="24"/>
        </w:rPr>
        <w:t xml:space="preserve">В соответствии с </w:t>
      </w:r>
      <w:r>
        <w:rPr>
          <w:rFonts w:ascii="PT Astra Serif" w:hAnsi="PT Astra Serif"/>
          <w:sz w:val="24"/>
          <w:szCs w:val="24"/>
        </w:rPr>
        <w:t xml:space="preserve">Постановлением Правительства </w:t>
      </w:r>
      <w:r w:rsidRPr="008E5312">
        <w:rPr>
          <w:rFonts w:ascii="PT Astra Serif" w:hAnsi="PT Astra Serif"/>
          <w:sz w:val="24"/>
          <w:szCs w:val="24"/>
        </w:rPr>
        <w:t>Российской Федерации</w:t>
      </w:r>
      <w:r>
        <w:rPr>
          <w:rFonts w:ascii="PT Astra Serif" w:hAnsi="PT Astra Serif"/>
          <w:sz w:val="24"/>
          <w:szCs w:val="24"/>
        </w:rPr>
        <w:t xml:space="preserve"> от 29.12.2007 № 995 «О порядке осуществления федеральными органами государственной власти (государственными органами)</w:t>
      </w:r>
      <w:r w:rsidRPr="008E5312">
        <w:rPr>
          <w:rFonts w:ascii="PT Astra Serif" w:hAnsi="PT Astra Serif"/>
          <w:sz w:val="24"/>
          <w:szCs w:val="24"/>
        </w:rPr>
        <w:t>,</w:t>
      </w:r>
      <w:r w:rsidRPr="008E5312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системя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Российской Федерации»</w:t>
      </w:r>
      <w:r>
        <w:rPr>
          <w:rFonts w:ascii="PT Astra Serif" w:hAnsi="PT Astra Serif"/>
          <w:sz w:val="24"/>
          <w:szCs w:val="24"/>
        </w:rPr>
        <w:t xml:space="preserve">, </w:t>
      </w:r>
      <w:r w:rsidRPr="008E5312">
        <w:rPr>
          <w:rFonts w:ascii="PT Astra Serif" w:hAnsi="PT Astra Serif"/>
          <w:bCs/>
          <w:color w:val="000000"/>
          <w:sz w:val="24"/>
          <w:szCs w:val="24"/>
        </w:rPr>
        <w:t xml:space="preserve">на основании Устава </w:t>
      </w:r>
      <w:proofErr w:type="spellStart"/>
      <w:r w:rsidRPr="008E5312">
        <w:rPr>
          <w:rFonts w:ascii="PT Astra Serif" w:hAnsi="PT Astra Serif"/>
          <w:bCs/>
          <w:color w:val="000000"/>
          <w:sz w:val="24"/>
          <w:szCs w:val="24"/>
        </w:rPr>
        <w:t>Хоперского</w:t>
      </w:r>
      <w:proofErr w:type="spellEnd"/>
      <w:r w:rsidRPr="008E5312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proofErr w:type="spellStart"/>
      <w:r w:rsidRPr="008E5312">
        <w:rPr>
          <w:rFonts w:ascii="PT Astra Serif" w:hAnsi="PT Astra Serif"/>
          <w:bCs/>
          <w:color w:val="000000"/>
          <w:sz w:val="24"/>
          <w:szCs w:val="24"/>
        </w:rPr>
        <w:t>Балашовского</w:t>
      </w:r>
      <w:proofErr w:type="spellEnd"/>
      <w:proofErr w:type="gramEnd"/>
      <w:r w:rsidRPr="008E5312">
        <w:rPr>
          <w:rFonts w:ascii="PT Astra Serif" w:hAnsi="PT Astra Serif"/>
          <w:bCs/>
          <w:color w:val="000000"/>
          <w:sz w:val="24"/>
          <w:szCs w:val="24"/>
        </w:rPr>
        <w:t xml:space="preserve"> муниципального района Саратовской области, администрация </w:t>
      </w:r>
      <w:proofErr w:type="spellStart"/>
      <w:r w:rsidRPr="008E5312">
        <w:rPr>
          <w:rFonts w:ascii="PT Astra Serif" w:hAnsi="PT Astra Serif"/>
          <w:bCs/>
          <w:color w:val="000000"/>
          <w:sz w:val="24"/>
          <w:szCs w:val="24"/>
        </w:rPr>
        <w:t>Хоперского</w:t>
      </w:r>
      <w:proofErr w:type="spellEnd"/>
      <w:r w:rsidRPr="008E5312">
        <w:rPr>
          <w:rFonts w:ascii="PT Astra Serif" w:hAnsi="PT Astra Serif"/>
          <w:color w:val="000000"/>
          <w:kern w:val="36"/>
          <w:sz w:val="24"/>
          <w:szCs w:val="24"/>
        </w:rPr>
        <w:t xml:space="preserve"> муниципального образования </w:t>
      </w:r>
      <w:proofErr w:type="spellStart"/>
      <w:r w:rsidRPr="008E5312">
        <w:rPr>
          <w:rFonts w:ascii="PT Astra Serif" w:hAnsi="PT Astra Serif"/>
          <w:bCs/>
          <w:color w:val="000000"/>
          <w:sz w:val="24"/>
          <w:szCs w:val="24"/>
        </w:rPr>
        <w:t>Балашовского</w:t>
      </w:r>
      <w:proofErr w:type="spellEnd"/>
      <w:r w:rsidRPr="008E5312">
        <w:rPr>
          <w:rFonts w:ascii="PT Astra Serif" w:hAnsi="PT Astra Serif"/>
          <w:bCs/>
          <w:color w:val="000000"/>
          <w:sz w:val="24"/>
          <w:szCs w:val="24"/>
        </w:rPr>
        <w:t xml:space="preserve"> муниципального района</w:t>
      </w:r>
    </w:p>
    <w:p w:rsidR="008E5312" w:rsidRPr="008E5312" w:rsidRDefault="008E5312" w:rsidP="008E5312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bCs/>
          <w:color w:val="000000"/>
          <w:sz w:val="24"/>
          <w:szCs w:val="24"/>
        </w:rPr>
      </w:pPr>
      <w:r w:rsidRPr="008E5312">
        <w:rPr>
          <w:rFonts w:ascii="PT Astra Serif" w:hAnsi="PT Astra Serif"/>
          <w:bCs/>
          <w:color w:val="000000"/>
          <w:sz w:val="24"/>
          <w:szCs w:val="24"/>
        </w:rPr>
        <w:t>ПОСТАНОВЛЯЕТ:</w:t>
      </w:r>
    </w:p>
    <w:p w:rsidR="008E5312" w:rsidRPr="008E5312" w:rsidRDefault="008E5312" w:rsidP="008E5312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E5312">
        <w:rPr>
          <w:rFonts w:ascii="PT Astra Serif" w:hAnsi="PT Astra Serif"/>
          <w:color w:val="000000"/>
          <w:kern w:val="36"/>
          <w:sz w:val="24"/>
          <w:szCs w:val="24"/>
        </w:rPr>
        <w:t xml:space="preserve">Внести изменения </w:t>
      </w:r>
      <w:r>
        <w:rPr>
          <w:rFonts w:ascii="PT Astra Serif" w:hAnsi="PT Astra Serif"/>
          <w:color w:val="000000"/>
          <w:kern w:val="36"/>
          <w:sz w:val="24"/>
          <w:szCs w:val="24"/>
        </w:rPr>
        <w:t xml:space="preserve">в </w:t>
      </w:r>
      <w:r>
        <w:rPr>
          <w:rFonts w:ascii="PT Astra Serif" w:hAnsi="PT Astra Serif"/>
          <w:sz w:val="24"/>
          <w:szCs w:val="24"/>
        </w:rPr>
        <w:t>постановление</w:t>
      </w:r>
      <w:r w:rsidRPr="008E5312">
        <w:rPr>
          <w:rFonts w:ascii="PT Astra Serif" w:hAnsi="PT Astra Serif"/>
          <w:sz w:val="24"/>
          <w:szCs w:val="24"/>
        </w:rPr>
        <w:t xml:space="preserve"> администрации </w:t>
      </w:r>
      <w:proofErr w:type="spellStart"/>
      <w:r w:rsidRPr="008E5312">
        <w:rPr>
          <w:rFonts w:ascii="PT Astra Serif" w:hAnsi="PT Astra Serif"/>
          <w:spacing w:val="-1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8E5312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21.12.2021</w:t>
      </w:r>
      <w:r w:rsidRPr="008E5312">
        <w:rPr>
          <w:rFonts w:ascii="PT Astra Serif" w:hAnsi="PT Astra Serif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 xml:space="preserve"> </w:t>
      </w:r>
      <w:r w:rsidRPr="008E5312">
        <w:rPr>
          <w:rFonts w:ascii="PT Astra Serif" w:hAnsi="PT Astra Serif"/>
          <w:sz w:val="24"/>
          <w:szCs w:val="24"/>
        </w:rPr>
        <w:t>45-п</w:t>
      </w:r>
      <w:r>
        <w:rPr>
          <w:rFonts w:ascii="PT Astra Serif" w:hAnsi="PT Astra Serif"/>
          <w:sz w:val="24"/>
          <w:szCs w:val="24"/>
        </w:rPr>
        <w:t xml:space="preserve"> </w:t>
      </w:r>
      <w:r w:rsidRPr="008E5312">
        <w:rPr>
          <w:rFonts w:ascii="PT Astra Serif" w:hAnsi="PT Astra Serif"/>
          <w:color w:val="000000"/>
          <w:kern w:val="36"/>
          <w:sz w:val="24"/>
          <w:szCs w:val="24"/>
        </w:rPr>
        <w:t xml:space="preserve">«Об утверждении </w:t>
      </w:r>
      <w:r>
        <w:rPr>
          <w:rFonts w:ascii="PT Astra Serif" w:hAnsi="PT Astra Serif"/>
          <w:color w:val="000000"/>
          <w:kern w:val="36"/>
          <w:sz w:val="24"/>
          <w:szCs w:val="24"/>
        </w:rPr>
        <w:t>переч</w:t>
      </w:r>
      <w:r w:rsidRPr="008E5312">
        <w:rPr>
          <w:rFonts w:ascii="PT Astra Serif" w:hAnsi="PT Astra Serif"/>
          <w:color w:val="000000"/>
          <w:kern w:val="36"/>
          <w:sz w:val="24"/>
          <w:szCs w:val="24"/>
        </w:rPr>
        <w:t xml:space="preserve">ня главных администраторов доходов бюджета </w:t>
      </w:r>
      <w:proofErr w:type="spellStart"/>
      <w:r w:rsidRPr="008E5312">
        <w:rPr>
          <w:rFonts w:ascii="PT Astra Serif" w:hAnsi="PT Astra Serif"/>
          <w:color w:val="000000"/>
          <w:kern w:val="36"/>
          <w:sz w:val="24"/>
          <w:szCs w:val="24"/>
        </w:rPr>
        <w:t>Хоперского</w:t>
      </w:r>
      <w:proofErr w:type="spellEnd"/>
      <w:r w:rsidRPr="008E5312">
        <w:rPr>
          <w:rFonts w:ascii="PT Astra Serif" w:hAnsi="PT Astra Serif"/>
          <w:color w:val="000000"/>
          <w:kern w:val="36"/>
          <w:sz w:val="24"/>
          <w:szCs w:val="24"/>
        </w:rPr>
        <w:t xml:space="preserve"> муниципального образования  </w:t>
      </w:r>
      <w:proofErr w:type="spellStart"/>
      <w:r w:rsidRPr="008E5312">
        <w:rPr>
          <w:rFonts w:ascii="PT Astra Serif" w:hAnsi="PT Astra Serif"/>
          <w:color w:val="000000"/>
          <w:kern w:val="36"/>
          <w:sz w:val="24"/>
          <w:szCs w:val="24"/>
        </w:rPr>
        <w:t>Балашовского</w:t>
      </w:r>
      <w:proofErr w:type="spellEnd"/>
      <w:r w:rsidRPr="008E5312">
        <w:rPr>
          <w:rFonts w:ascii="PT Astra Serif" w:hAnsi="PT Astra Serif"/>
          <w:color w:val="000000"/>
          <w:kern w:val="36"/>
          <w:sz w:val="24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color w:val="000000"/>
          <w:kern w:val="36"/>
          <w:sz w:val="24"/>
          <w:szCs w:val="24"/>
        </w:rPr>
        <w:t>»:</w:t>
      </w:r>
    </w:p>
    <w:p w:rsidR="00BD689A" w:rsidRDefault="008E5312" w:rsidP="008E5312">
      <w:pPr>
        <w:tabs>
          <w:tab w:val="left" w:leader="underscore" w:pos="-180"/>
        </w:tabs>
        <w:spacing w:line="240" w:lineRule="auto"/>
        <w:jc w:val="both"/>
        <w:rPr>
          <w:rFonts w:ascii="PT Astra Serif" w:hAnsi="PT Astra Serif"/>
          <w:bCs/>
          <w:color w:val="000000"/>
          <w:kern w:val="36"/>
          <w:sz w:val="24"/>
          <w:szCs w:val="24"/>
        </w:rPr>
      </w:pPr>
      <w:r>
        <w:rPr>
          <w:rFonts w:ascii="PT Astra Serif" w:hAnsi="PT Astra Serif"/>
          <w:color w:val="000000"/>
          <w:kern w:val="36"/>
          <w:sz w:val="24"/>
          <w:szCs w:val="24"/>
        </w:rPr>
        <w:t>- приложение к постановлению «</w:t>
      </w:r>
      <w:r w:rsidRPr="008E5312">
        <w:rPr>
          <w:rFonts w:ascii="PT Astra Serif" w:hAnsi="PT Astra Serif"/>
          <w:bCs/>
          <w:color w:val="000000"/>
          <w:kern w:val="36"/>
          <w:sz w:val="24"/>
          <w:szCs w:val="24"/>
        </w:rPr>
        <w:t>Перечень главных администраторов доходов</w:t>
      </w:r>
      <w:r>
        <w:rPr>
          <w:rFonts w:ascii="PT Astra Serif" w:hAnsi="PT Astra Serif"/>
          <w:bCs/>
          <w:color w:val="000000"/>
          <w:kern w:val="36"/>
          <w:sz w:val="24"/>
          <w:szCs w:val="24"/>
        </w:rPr>
        <w:t xml:space="preserve"> </w:t>
      </w:r>
      <w:r w:rsidRPr="008E5312">
        <w:rPr>
          <w:rFonts w:ascii="PT Astra Serif" w:hAnsi="PT Astra Serif"/>
          <w:bCs/>
          <w:color w:val="000000"/>
          <w:kern w:val="36"/>
          <w:sz w:val="24"/>
          <w:szCs w:val="24"/>
        </w:rPr>
        <w:t xml:space="preserve">бюджета </w:t>
      </w:r>
      <w:proofErr w:type="spellStart"/>
      <w:r w:rsidRPr="008E5312">
        <w:rPr>
          <w:rFonts w:ascii="PT Astra Serif" w:hAnsi="PT Astra Serif"/>
          <w:bCs/>
          <w:color w:val="000000"/>
          <w:kern w:val="36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bCs/>
          <w:color w:val="000000"/>
          <w:kern w:val="36"/>
          <w:sz w:val="24"/>
          <w:szCs w:val="24"/>
        </w:rPr>
        <w:t xml:space="preserve"> муниципального образования </w:t>
      </w:r>
      <w:proofErr w:type="spellStart"/>
      <w:r w:rsidRPr="008E5312">
        <w:rPr>
          <w:rFonts w:ascii="PT Astra Serif" w:hAnsi="PT Astra Serif"/>
          <w:bCs/>
          <w:color w:val="000000"/>
          <w:kern w:val="36"/>
          <w:sz w:val="24"/>
          <w:szCs w:val="24"/>
        </w:rPr>
        <w:t>Балашовского</w:t>
      </w:r>
      <w:proofErr w:type="spellEnd"/>
      <w:r w:rsidRPr="008E5312">
        <w:rPr>
          <w:rFonts w:ascii="PT Astra Serif" w:hAnsi="PT Astra Serif"/>
          <w:bCs/>
          <w:color w:val="000000"/>
          <w:kern w:val="36"/>
          <w:sz w:val="24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bCs/>
          <w:color w:val="000000"/>
          <w:kern w:val="36"/>
          <w:sz w:val="24"/>
          <w:szCs w:val="24"/>
        </w:rPr>
        <w:t>» читать в новой редакции:</w:t>
      </w:r>
    </w:p>
    <w:tbl>
      <w:tblPr>
        <w:tblStyle w:val="a6"/>
        <w:tblW w:w="0" w:type="auto"/>
        <w:tblLook w:val="04A0"/>
      </w:tblPr>
      <w:tblGrid>
        <w:gridCol w:w="1668"/>
        <w:gridCol w:w="3284"/>
        <w:gridCol w:w="4953"/>
      </w:tblGrid>
      <w:tr w:rsidR="00BD689A" w:rsidTr="009C20D6">
        <w:tc>
          <w:tcPr>
            <w:tcW w:w="4952" w:type="dxa"/>
            <w:gridSpan w:val="2"/>
            <w:vAlign w:val="center"/>
          </w:tcPr>
          <w:p w:rsidR="00BD689A" w:rsidRPr="008E5312" w:rsidRDefault="00BD689A" w:rsidP="004E2B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iCs/>
                <w:sz w:val="24"/>
                <w:szCs w:val="24"/>
              </w:rPr>
              <w:t>Код бюджетной классификации Российской Федерации</w:t>
            </w:r>
          </w:p>
          <w:p w:rsidR="00BD689A" w:rsidRPr="008E5312" w:rsidRDefault="00BD689A" w:rsidP="004E2B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BD689A" w:rsidRPr="008E5312" w:rsidRDefault="00BD689A" w:rsidP="004E2B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proofErr w:type="spellStart"/>
            <w:r w:rsidRPr="008E5312">
              <w:rPr>
                <w:rFonts w:ascii="PT Astra Serif" w:hAnsi="PT Astra Serif"/>
                <w:sz w:val="24"/>
                <w:szCs w:val="24"/>
              </w:rPr>
              <w:t>Хоперского</w:t>
            </w:r>
            <w:proofErr w:type="spellEnd"/>
            <w:r w:rsidRPr="008E5312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E5312">
              <w:rPr>
                <w:rFonts w:ascii="PT Astra Serif" w:hAnsi="PT Astra Serif"/>
                <w:sz w:val="24"/>
                <w:szCs w:val="24"/>
              </w:rPr>
              <w:t>Балашовского</w:t>
            </w:r>
            <w:proofErr w:type="spellEnd"/>
            <w:r w:rsidRPr="008E5312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8E5312" w:rsidTr="00E30E8F">
        <w:tc>
          <w:tcPr>
            <w:tcW w:w="1668" w:type="dxa"/>
          </w:tcPr>
          <w:p w:rsidR="008E5312" w:rsidRDefault="00BD689A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 w:rsidRPr="008E5312">
              <w:rPr>
                <w:rFonts w:ascii="PT Astra Serif" w:hAnsi="PT Astra Serif"/>
                <w:iCs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8E5312">
              <w:rPr>
                <w:rFonts w:ascii="PT Astra Serif" w:hAnsi="PT Astra Serif"/>
                <w:iCs/>
                <w:sz w:val="24"/>
                <w:szCs w:val="24"/>
              </w:rPr>
              <w:t>администра-тора</w:t>
            </w:r>
            <w:proofErr w:type="spellEnd"/>
            <w:proofErr w:type="gramEnd"/>
            <w:r w:rsidRPr="008E5312">
              <w:rPr>
                <w:rFonts w:ascii="PT Astra Serif" w:hAnsi="PT Astra Serif"/>
                <w:iCs/>
                <w:sz w:val="24"/>
                <w:szCs w:val="24"/>
              </w:rPr>
              <w:t xml:space="preserve"> доходов</w:t>
            </w:r>
          </w:p>
        </w:tc>
        <w:tc>
          <w:tcPr>
            <w:tcW w:w="3284" w:type="dxa"/>
          </w:tcPr>
          <w:p w:rsidR="008E5312" w:rsidRDefault="00BD689A" w:rsidP="00E30E8F">
            <w:pPr>
              <w:tabs>
                <w:tab w:val="left" w:leader="underscore" w:pos="-180"/>
              </w:tabs>
              <w:spacing w:after="0"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вида (подвида) доходов бюджета </w:t>
            </w:r>
            <w:proofErr w:type="spellStart"/>
            <w:r w:rsidRPr="008E5312">
              <w:rPr>
                <w:rFonts w:ascii="PT Astra Serif" w:hAnsi="PT Astra Serif"/>
                <w:sz w:val="24"/>
                <w:szCs w:val="24"/>
              </w:rPr>
              <w:t>Хоперского</w:t>
            </w:r>
            <w:proofErr w:type="spellEnd"/>
            <w:r w:rsidRPr="008E5312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E5312">
              <w:rPr>
                <w:rFonts w:ascii="PT Astra Serif" w:hAnsi="PT Astra Serif"/>
                <w:sz w:val="24"/>
                <w:szCs w:val="24"/>
              </w:rPr>
              <w:t>Балашовского</w:t>
            </w:r>
            <w:proofErr w:type="spellEnd"/>
            <w:r w:rsidRPr="008E5312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953" w:type="dxa"/>
          </w:tcPr>
          <w:p w:rsidR="008E5312" w:rsidRDefault="008E5312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BD689A" w:rsidTr="00E30E8F">
        <w:tc>
          <w:tcPr>
            <w:tcW w:w="1668" w:type="dxa"/>
            <w:vAlign w:val="center"/>
          </w:tcPr>
          <w:p w:rsidR="00BD689A" w:rsidRPr="008E5312" w:rsidRDefault="00BD689A" w:rsidP="004E2B9A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8E5312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84" w:type="dxa"/>
            <w:vAlign w:val="center"/>
          </w:tcPr>
          <w:p w:rsidR="00BD689A" w:rsidRPr="008E5312" w:rsidRDefault="00BD689A" w:rsidP="004E2B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953" w:type="dxa"/>
            <w:vAlign w:val="center"/>
          </w:tcPr>
          <w:p w:rsidR="00BD689A" w:rsidRPr="008E5312" w:rsidRDefault="00BD689A" w:rsidP="004E2B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182</w:t>
            </w:r>
          </w:p>
        </w:tc>
        <w:tc>
          <w:tcPr>
            <w:tcW w:w="8237" w:type="dxa"/>
            <w:gridSpan w:val="2"/>
          </w:tcPr>
          <w:p w:rsidR="00E30E8F" w:rsidRPr="00E30E8F" w:rsidRDefault="00E30E8F" w:rsidP="00E30E8F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 w:rsidRPr="00E30E8F">
              <w:rPr>
                <w:rFonts w:ascii="PT Astra Serif" w:hAnsi="PT Astra Serif"/>
                <w:bCs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182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8E5312">
                <w:rPr>
                  <w:rFonts w:ascii="PT Astra Serif" w:hAnsi="PT Astra Serif"/>
                  <w:color w:val="0000FF"/>
                  <w:sz w:val="24"/>
                  <w:szCs w:val="24"/>
                </w:rPr>
                <w:t>статьями 227</w:t>
              </w:r>
            </w:hyperlink>
            <w:r w:rsidRPr="008E5312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6" w:history="1">
              <w:r w:rsidRPr="008E5312">
                <w:rPr>
                  <w:rFonts w:ascii="PT Astra Serif" w:hAnsi="PT Astra Serif"/>
                  <w:color w:val="0000FF"/>
                  <w:sz w:val="24"/>
                  <w:szCs w:val="24"/>
                </w:rPr>
                <w:t>227.1</w:t>
              </w:r>
            </w:hyperlink>
            <w:r w:rsidRPr="008E5312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hyperlink r:id="rId7" w:history="1">
              <w:r w:rsidRPr="008E5312">
                <w:rPr>
                  <w:rFonts w:ascii="PT Astra Serif" w:hAnsi="PT Astra Serif"/>
                  <w:color w:val="0000FF"/>
                  <w:sz w:val="24"/>
                  <w:szCs w:val="24"/>
                </w:rPr>
                <w:t>228</w:t>
              </w:r>
            </w:hyperlink>
            <w:r w:rsidRPr="008E5312">
              <w:rPr>
                <w:rFonts w:ascii="PT Astra Serif" w:hAnsi="PT Astra Serif"/>
                <w:sz w:val="24"/>
                <w:szCs w:val="24"/>
              </w:rPr>
              <w:t xml:space="preserve"> Налогового кодекса Российской Федерации</w:t>
            </w:r>
            <w:proofErr w:type="gramStart"/>
            <w:r w:rsidRPr="008E5312">
              <w:rPr>
                <w:rFonts w:ascii="PT Astra Serif" w:hAnsi="PT Astra Serif"/>
                <w:b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182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1 01 02020 01 0000 110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8E5312">
                <w:rPr>
                  <w:rFonts w:ascii="PT Astra Serif" w:hAnsi="PT Astra Serif"/>
                  <w:color w:val="0000FF"/>
                  <w:sz w:val="24"/>
                  <w:szCs w:val="24"/>
                </w:rPr>
                <w:t>статьей 227</w:t>
              </w:r>
            </w:hyperlink>
            <w:r w:rsidRPr="008E5312">
              <w:rPr>
                <w:rFonts w:ascii="PT Astra Serif" w:hAnsi="PT Astra Serif"/>
                <w:sz w:val="24"/>
                <w:szCs w:val="24"/>
              </w:rPr>
              <w:t xml:space="preserve"> Налогового кодекса Российской Федерации</w:t>
            </w:r>
            <w:proofErr w:type="gramStart"/>
            <w:r w:rsidRPr="008E5312">
              <w:rPr>
                <w:rFonts w:ascii="PT Astra Serif" w:hAnsi="PT Astra Serif"/>
                <w:b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182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1 01 02030 01 0000 110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8E5312">
                <w:rPr>
                  <w:rFonts w:ascii="PT Astra Serif" w:hAnsi="PT Astra Serif"/>
                  <w:color w:val="0000FF"/>
                  <w:sz w:val="24"/>
                  <w:szCs w:val="24"/>
                </w:rPr>
                <w:t>статьей 228</w:t>
              </w:r>
            </w:hyperlink>
            <w:r w:rsidRPr="008E5312">
              <w:rPr>
                <w:rFonts w:ascii="PT Astra Serif" w:hAnsi="PT Astra Serif"/>
                <w:sz w:val="24"/>
                <w:szCs w:val="24"/>
              </w:rPr>
              <w:t xml:space="preserve"> Налогового кодекса Российской Федерации</w:t>
            </w:r>
            <w:proofErr w:type="gramStart"/>
            <w:r w:rsidRPr="008E5312">
              <w:rPr>
                <w:rFonts w:ascii="PT Astra Serif" w:hAnsi="PT Astra Serif"/>
                <w:b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182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1 01 02080 01 0000 110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E5312">
              <w:rPr>
                <w:rFonts w:ascii="PT Astra Serif" w:hAnsi="PT Astra Serif"/>
                <w:sz w:val="24"/>
                <w:szCs w:val="24"/>
              </w:rPr>
              <w:t>000</w:t>
            </w:r>
            <w:proofErr w:type="spellEnd"/>
            <w:r w:rsidRPr="008E5312">
              <w:rPr>
                <w:rFonts w:ascii="PT Astra Serif" w:hAnsi="PT Astra Serif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</w:t>
            </w:r>
            <w:r w:rsidRPr="008E5312">
              <w:rPr>
                <w:rFonts w:ascii="PT Astra Serif" w:hAnsi="PT Astra Serif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8A2041" w:rsidTr="004E2B9A">
        <w:tc>
          <w:tcPr>
            <w:tcW w:w="1668" w:type="dxa"/>
          </w:tcPr>
          <w:p w:rsidR="008A2041" w:rsidRPr="008E5312" w:rsidRDefault="008A2041" w:rsidP="004E2B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182</w:t>
            </w:r>
          </w:p>
        </w:tc>
        <w:tc>
          <w:tcPr>
            <w:tcW w:w="3284" w:type="dxa"/>
          </w:tcPr>
          <w:p w:rsidR="008A2041" w:rsidRPr="008E5312" w:rsidRDefault="008A2041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1 03 02231 01 0000 110</w:t>
            </w:r>
          </w:p>
        </w:tc>
        <w:tc>
          <w:tcPr>
            <w:tcW w:w="4953" w:type="dxa"/>
          </w:tcPr>
          <w:p w:rsidR="008A2041" w:rsidRPr="008E5312" w:rsidRDefault="008A2041" w:rsidP="004E2B9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A2041" w:rsidTr="004E2B9A">
        <w:tc>
          <w:tcPr>
            <w:tcW w:w="1668" w:type="dxa"/>
          </w:tcPr>
          <w:p w:rsidR="008A2041" w:rsidRDefault="008A2041" w:rsidP="004E2B9A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284" w:type="dxa"/>
          </w:tcPr>
          <w:p w:rsidR="008A2041" w:rsidRPr="008E5312" w:rsidRDefault="008A2041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1 03 02241 01 0000 110</w:t>
            </w:r>
          </w:p>
        </w:tc>
        <w:tc>
          <w:tcPr>
            <w:tcW w:w="4953" w:type="dxa"/>
          </w:tcPr>
          <w:p w:rsidR="008A2041" w:rsidRPr="008E5312" w:rsidRDefault="008A2041" w:rsidP="004E2B9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5312">
              <w:rPr>
                <w:rFonts w:ascii="PT Astra Serif" w:hAnsi="PT Astra Serif"/>
                <w:sz w:val="24"/>
                <w:szCs w:val="24"/>
              </w:rPr>
              <w:t>инжекторных</w:t>
            </w:r>
            <w:proofErr w:type="spellEnd"/>
            <w:r w:rsidRPr="008E5312">
              <w:rPr>
                <w:rFonts w:ascii="PT Astra Serif" w:hAnsi="PT Astra Serif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A2041" w:rsidTr="004E2B9A">
        <w:tc>
          <w:tcPr>
            <w:tcW w:w="1668" w:type="dxa"/>
          </w:tcPr>
          <w:p w:rsidR="008A2041" w:rsidRDefault="008A2041" w:rsidP="004E2B9A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182</w:t>
            </w:r>
          </w:p>
        </w:tc>
        <w:tc>
          <w:tcPr>
            <w:tcW w:w="3284" w:type="dxa"/>
          </w:tcPr>
          <w:p w:rsidR="008A2041" w:rsidRPr="008E5312" w:rsidRDefault="008A2041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1 03 02251 01 0000 110</w:t>
            </w:r>
          </w:p>
        </w:tc>
        <w:tc>
          <w:tcPr>
            <w:tcW w:w="4953" w:type="dxa"/>
          </w:tcPr>
          <w:p w:rsidR="008A2041" w:rsidRPr="008E5312" w:rsidRDefault="008A2041" w:rsidP="004E2B9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A2041" w:rsidTr="004E2B9A">
        <w:tc>
          <w:tcPr>
            <w:tcW w:w="1668" w:type="dxa"/>
          </w:tcPr>
          <w:p w:rsidR="008A2041" w:rsidRDefault="008A2041" w:rsidP="004E2B9A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182</w:t>
            </w:r>
          </w:p>
        </w:tc>
        <w:tc>
          <w:tcPr>
            <w:tcW w:w="3284" w:type="dxa"/>
          </w:tcPr>
          <w:p w:rsidR="008A2041" w:rsidRPr="008E5312" w:rsidRDefault="008A2041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1 03 02261 01 0000 110</w:t>
            </w:r>
          </w:p>
        </w:tc>
        <w:tc>
          <w:tcPr>
            <w:tcW w:w="4953" w:type="dxa"/>
          </w:tcPr>
          <w:p w:rsidR="008A2041" w:rsidRPr="008E5312" w:rsidRDefault="008A2041" w:rsidP="004E2B9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182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1 05 03010 01 0000 110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  <w:proofErr w:type="gramStart"/>
            <w:r w:rsidRPr="008E5312">
              <w:rPr>
                <w:rFonts w:ascii="PT Astra Serif" w:hAnsi="PT Astra Serif"/>
                <w:b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182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1 05 03020 01 0000 110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</w:t>
            </w:r>
            <w:r w:rsidRPr="008E5312">
              <w:rPr>
                <w:rFonts w:ascii="PT Astra Serif" w:hAnsi="PT Astra Serif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182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1 06 01030 10 0000 110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proofErr w:type="gramStart"/>
            <w:r w:rsidRPr="008E5312">
              <w:rPr>
                <w:rFonts w:ascii="PT Astra Serif" w:hAnsi="PT Astra Serif"/>
                <w:b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182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 w:rsidRPr="008E5312">
              <w:rPr>
                <w:rFonts w:ascii="PT Astra Serif" w:hAnsi="PT Astra Serif"/>
                <w:b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1 06 06043 10 0000 110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proofErr w:type="gramStart"/>
            <w:r w:rsidRPr="008E5312">
              <w:rPr>
                <w:rFonts w:ascii="PT Astra Serif" w:hAnsi="PT Astra Serif"/>
                <w:b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RPr="00E30E8F" w:rsidTr="00C67230">
        <w:tc>
          <w:tcPr>
            <w:tcW w:w="1668" w:type="dxa"/>
            <w:vAlign w:val="center"/>
          </w:tcPr>
          <w:p w:rsidR="00E30E8F" w:rsidRPr="00E30E8F" w:rsidRDefault="00E30E8F" w:rsidP="004E2B9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30E8F">
              <w:rPr>
                <w:rFonts w:ascii="PT Astra Serif" w:hAnsi="PT Astra Serif"/>
                <w:bCs/>
                <w:sz w:val="24"/>
                <w:szCs w:val="24"/>
              </w:rPr>
              <w:t>999</w:t>
            </w:r>
          </w:p>
        </w:tc>
        <w:tc>
          <w:tcPr>
            <w:tcW w:w="8237" w:type="dxa"/>
            <w:gridSpan w:val="2"/>
          </w:tcPr>
          <w:p w:rsidR="00E30E8F" w:rsidRPr="00E30E8F" w:rsidRDefault="00E30E8F" w:rsidP="00E30E8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30E8F">
              <w:rPr>
                <w:rFonts w:ascii="PT Astra Serif" w:hAnsi="PT Astra Serif"/>
                <w:bCs/>
                <w:color w:val="2C2D2E"/>
                <w:sz w:val="24"/>
                <w:szCs w:val="24"/>
                <w:shd w:val="clear" w:color="auto" w:fill="FFFFFF"/>
              </w:rPr>
              <w:t>Отделение по Саратовской области Волго-Вятского главного управления</w:t>
            </w:r>
            <w:r w:rsidRPr="00E30E8F">
              <w:rPr>
                <w:rFonts w:ascii="PT Astra Serif" w:hAnsi="PT Astra Serif"/>
                <w:bCs/>
                <w:color w:val="2C2D2E"/>
                <w:sz w:val="24"/>
                <w:szCs w:val="24"/>
              </w:rPr>
              <w:br/>
            </w:r>
            <w:r w:rsidRPr="00E30E8F">
              <w:rPr>
                <w:rFonts w:ascii="PT Astra Serif" w:hAnsi="PT Astra Serif"/>
                <w:bCs/>
                <w:color w:val="2C2D2E"/>
                <w:sz w:val="24"/>
                <w:szCs w:val="24"/>
                <w:shd w:val="clear" w:color="auto" w:fill="FFFFFF"/>
              </w:rPr>
              <w:t>Центрального банка Российской Федерации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999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jc w:val="center"/>
              <w:rPr>
                <w:rFonts w:ascii="PT Astra Serif" w:hAnsi="PT Astra Serif" w:cs="Arial"/>
                <w:color w:val="2C2D2E"/>
                <w:sz w:val="24"/>
                <w:szCs w:val="24"/>
                <w:shd w:val="clear" w:color="auto" w:fill="FFFFFF"/>
              </w:rPr>
            </w:pPr>
            <w:r w:rsidRPr="008E5312">
              <w:rPr>
                <w:rFonts w:ascii="PT Astra Serif" w:hAnsi="PT Astra Serif" w:cs="Arial"/>
                <w:color w:val="2C2D2E"/>
                <w:sz w:val="24"/>
                <w:szCs w:val="24"/>
                <w:shd w:val="clear" w:color="auto" w:fill="FFFFFF"/>
              </w:rPr>
              <w:t>1 16 10000 00 0000 140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Платежи в целях возмещения причиненного ущерба (убытков)</w:t>
            </w:r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999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jc w:val="center"/>
              <w:rPr>
                <w:rFonts w:ascii="PT Astra Serif" w:hAnsi="PT Astra Serif" w:cs="Arial"/>
                <w:color w:val="2C2D2E"/>
                <w:sz w:val="24"/>
                <w:szCs w:val="24"/>
                <w:shd w:val="clear" w:color="auto" w:fill="FFFFFF"/>
              </w:rPr>
            </w:pPr>
            <w:r w:rsidRPr="008E5312">
              <w:rPr>
                <w:rFonts w:ascii="PT Astra Serif" w:hAnsi="PT Astra Serif" w:cs="Arial"/>
                <w:color w:val="2C2D2E"/>
                <w:sz w:val="24"/>
                <w:szCs w:val="24"/>
                <w:shd w:val="clear" w:color="auto" w:fill="FFFFFF"/>
              </w:rPr>
              <w:t>1 17 00000 00 0000 000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Прочие неналоговые доходы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30E8F" w:rsidRPr="00E30E8F" w:rsidTr="00E9499B">
        <w:tc>
          <w:tcPr>
            <w:tcW w:w="1668" w:type="dxa"/>
          </w:tcPr>
          <w:p w:rsidR="00E30E8F" w:rsidRPr="00E30E8F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E30E8F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8237" w:type="dxa"/>
            <w:gridSpan w:val="2"/>
          </w:tcPr>
          <w:p w:rsidR="00E30E8F" w:rsidRPr="00E30E8F" w:rsidRDefault="00E30E8F" w:rsidP="00E30E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0E8F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E30E8F">
              <w:rPr>
                <w:rFonts w:ascii="PT Astra Serif" w:hAnsi="PT Astra Serif"/>
                <w:sz w:val="24"/>
                <w:szCs w:val="24"/>
              </w:rPr>
              <w:t>Хоперского</w:t>
            </w:r>
            <w:proofErr w:type="spellEnd"/>
            <w:r w:rsidRPr="00E30E8F">
              <w:rPr>
                <w:rFonts w:ascii="PT Astra Serif" w:hAnsi="PT Astra Serif"/>
                <w:sz w:val="24"/>
                <w:szCs w:val="24"/>
              </w:rPr>
              <w:t xml:space="preserve"> муниципального  образования </w:t>
            </w:r>
            <w:proofErr w:type="spellStart"/>
            <w:r w:rsidRPr="00E30E8F">
              <w:rPr>
                <w:rFonts w:ascii="PT Astra Serif" w:hAnsi="PT Astra Serif"/>
                <w:sz w:val="24"/>
                <w:szCs w:val="24"/>
              </w:rPr>
              <w:t>Балашовского</w:t>
            </w:r>
            <w:proofErr w:type="spellEnd"/>
            <w:r w:rsidRPr="00E30E8F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1 08 04020 01 0000 110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1 11 05025 10 0000 120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E5312">
              <w:rPr>
                <w:rFonts w:ascii="PT Astra Serif" w:hAnsi="PT Astra Serif"/>
                <w:sz w:val="24"/>
                <w:szCs w:val="24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 w:rsidRPr="008E5312">
              <w:rPr>
                <w:rFonts w:ascii="PT Astra Serif" w:hAnsi="PT Astra Serif"/>
                <w:bCs/>
                <w:sz w:val="24"/>
                <w:szCs w:val="24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1 11 05035 10 0000 120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 w:rsidRPr="008E5312">
              <w:rPr>
                <w:rFonts w:ascii="PT Astra Serif" w:hAnsi="PT Astra Serif"/>
                <w:bCs/>
                <w:sz w:val="24"/>
                <w:szCs w:val="24"/>
              </w:rPr>
              <w:t xml:space="preserve"> сельских</w:t>
            </w:r>
            <w:r w:rsidRPr="008E5312">
              <w:rPr>
                <w:rFonts w:ascii="PT Astra Serif" w:hAnsi="PT Astra Serif"/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1 13 02995 10 0000 130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Прочие доходы от компенсации затрат бюджетов сельских поселений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</w:t>
            </w:r>
            <w:r w:rsidR="008A204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E5312">
              <w:rPr>
                <w:rFonts w:ascii="PT Astra Serif" w:hAnsi="PT Astra Serif"/>
                <w:sz w:val="24"/>
                <w:szCs w:val="24"/>
              </w:rPr>
              <w:t>14 02053 10 0000 410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Доходы от реализации иного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</w:t>
            </w:r>
            <w:r w:rsidR="008A204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E5312">
              <w:rPr>
                <w:rFonts w:ascii="PT Astra Serif" w:hAnsi="PT Astra Serif"/>
                <w:sz w:val="24"/>
                <w:szCs w:val="24"/>
              </w:rPr>
              <w:t>14 02053 10 0000 440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средств по указанному имуществу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1 14 06025 10 0000 430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Доходы от продажи земельных участков, находящихся в собственности</w:t>
            </w:r>
            <w:r w:rsidRPr="008E5312">
              <w:rPr>
                <w:rFonts w:ascii="PT Astra Serif" w:hAnsi="PT Astra Serif"/>
                <w:bCs/>
                <w:sz w:val="24"/>
                <w:szCs w:val="24"/>
              </w:rPr>
              <w:t xml:space="preserve"> сельских</w:t>
            </w:r>
            <w:r w:rsidRPr="008E5312">
              <w:rPr>
                <w:rFonts w:ascii="PT Astra Serif" w:hAnsi="PT Astra Serif"/>
                <w:sz w:val="24"/>
                <w:szCs w:val="24"/>
              </w:rPr>
              <w:t xml:space="preserve"> поселений (за исключением земельных участков муниципальных бюджетных и  автономных учреждений)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1 16 07010 10 0000 140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1 16 07090 10 0000 140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1 16 10031 10 0000 140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E5312">
              <w:rPr>
                <w:rFonts w:ascii="PT Astra Serif" w:hAnsi="PT Astra Serif"/>
                <w:sz w:val="24"/>
                <w:szCs w:val="24"/>
              </w:rPr>
              <w:t>выгодоприобретателями</w:t>
            </w:r>
            <w:proofErr w:type="spellEnd"/>
            <w:r w:rsidRPr="008E5312">
              <w:rPr>
                <w:rFonts w:ascii="PT Astra Serif" w:hAnsi="PT Astra Serif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1 16 10032 10 0000 140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1 16 10061 10 0000 140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</w:t>
            </w:r>
            <w:r w:rsidRPr="008E5312">
              <w:rPr>
                <w:rFonts w:ascii="PT Astra Serif" w:hAnsi="PT Astra Serif"/>
                <w:sz w:val="24"/>
                <w:szCs w:val="24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1 16 10081 10 0000 140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1 16 10082 10 0000 140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</w:rPr>
              <w:t>от</w:t>
            </w:r>
            <w:proofErr w:type="gramEnd"/>
            <w:r w:rsidRPr="008E53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</w:rPr>
              <w:t>его</w:t>
            </w:r>
            <w:proofErr w:type="gramEnd"/>
            <w:r w:rsidRPr="008E5312">
              <w:rPr>
                <w:rFonts w:ascii="PT Astra Serif" w:hAnsi="PT Astra Serif"/>
                <w:sz w:val="24"/>
                <w:szCs w:val="24"/>
              </w:rPr>
              <w:t xml:space="preserve"> исполнения</w:t>
            </w:r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1 17 01050 10 0000 180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Невыясненные поступления, зачисляемые в  бюджеты сельских поселений </w:t>
            </w:r>
            <w:proofErr w:type="spellStart"/>
            <w:r w:rsidRPr="008E5312">
              <w:rPr>
                <w:rFonts w:ascii="PT Astra Serif" w:hAnsi="PT Astra Serif"/>
                <w:color w:val="FFFFFF"/>
                <w:sz w:val="24"/>
                <w:szCs w:val="24"/>
              </w:rPr>
              <w:t>д</w:t>
            </w:r>
            <w:proofErr w:type="spellEnd"/>
          </w:p>
        </w:tc>
      </w:tr>
      <w:tr w:rsidR="00E30E8F" w:rsidRPr="008A2041" w:rsidTr="00E30E8F">
        <w:tc>
          <w:tcPr>
            <w:tcW w:w="1668" w:type="dxa"/>
          </w:tcPr>
          <w:p w:rsidR="00E30E8F" w:rsidRPr="008A2041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 w:rsidRPr="008A2041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A2041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A2041">
              <w:rPr>
                <w:rFonts w:ascii="PT Astra Serif" w:hAnsi="PT Astra Serif"/>
                <w:sz w:val="24"/>
                <w:szCs w:val="24"/>
              </w:rPr>
              <w:t>1 17 05050 10 0000 180</w:t>
            </w:r>
          </w:p>
        </w:tc>
        <w:tc>
          <w:tcPr>
            <w:tcW w:w="4953" w:type="dxa"/>
          </w:tcPr>
          <w:p w:rsidR="00E30E8F" w:rsidRPr="008A2041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A2041">
              <w:rPr>
                <w:rFonts w:ascii="PT Astra Serif" w:hAnsi="PT Astra Serif"/>
                <w:sz w:val="24"/>
                <w:szCs w:val="24"/>
              </w:rPr>
              <w:t xml:space="preserve">Прочие неналоговые доходы бюджетов сельских поселений </w:t>
            </w:r>
            <w:r w:rsidRPr="008A2041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r w:rsidRPr="008A2041">
              <w:rPr>
                <w:rFonts w:ascii="PT Astra Serif" w:hAnsi="PT Astra Serif"/>
                <w:color w:val="FFFFFF"/>
                <w:sz w:val="24"/>
                <w:szCs w:val="24"/>
              </w:rPr>
              <w:t>г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ind w:left="3" w:firstLine="57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2 02 10000 00 0000 150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ind w:left="123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Дотации бюджетам бюджетной системы Российской Федерации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2 02 16001 10 0000 150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2 02 20000 00 0000 150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2 02 30000 00 0000 150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Субвенции бюджетам бюджетной системы Российской Федерации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2 02 35118 10 0000 150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2 02 40000 00 0000 150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2 02 40014 10 0001 150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8E5312">
              <w:rPr>
                <w:rFonts w:ascii="PT Astra Serif" w:hAnsi="PT Astra Serif"/>
                <w:sz w:val="24"/>
                <w:szCs w:val="24"/>
              </w:rPr>
              <w:lastRenderedPageBreak/>
              <w:t>заключенными соглашениями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 xml:space="preserve">2 02 49999 10 0000 150 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2 04 05000 10 0000 150</w:t>
            </w:r>
            <w:r w:rsidRPr="008E5312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2 07 05000 10 0000 150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Прочие безвозмездные поступления в бюджеты сельских поселений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2 07 05030 10 0000 150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Прочие безвозмездные поступления в бюджеты сельских поселений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2 18 60010 10 0000 150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Доходы бюджетов сельских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2 18 60020 10 0000 150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2 19 00000 10 0000 150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30E8F" w:rsidTr="00E30E8F">
        <w:tc>
          <w:tcPr>
            <w:tcW w:w="1668" w:type="dxa"/>
          </w:tcPr>
          <w:p w:rsidR="00E30E8F" w:rsidRDefault="00E30E8F">
            <w:r w:rsidRPr="006D21F0">
              <w:rPr>
                <w:rFonts w:ascii="PT Astra Serif" w:hAnsi="PT Astra Serif"/>
                <w:bCs/>
                <w:color w:val="000000"/>
                <w:kern w:val="36"/>
                <w:sz w:val="24"/>
                <w:szCs w:val="24"/>
              </w:rPr>
              <w:t>242</w:t>
            </w:r>
          </w:p>
        </w:tc>
        <w:tc>
          <w:tcPr>
            <w:tcW w:w="3284" w:type="dxa"/>
          </w:tcPr>
          <w:p w:rsidR="00E30E8F" w:rsidRPr="008E5312" w:rsidRDefault="00E30E8F" w:rsidP="004E2B9A">
            <w:pPr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2 19 60010 10 0000 150</w:t>
            </w:r>
          </w:p>
        </w:tc>
        <w:tc>
          <w:tcPr>
            <w:tcW w:w="4953" w:type="dxa"/>
          </w:tcPr>
          <w:p w:rsidR="00E30E8F" w:rsidRPr="008E5312" w:rsidRDefault="00E30E8F" w:rsidP="00E30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E5312">
              <w:rPr>
                <w:rFonts w:ascii="PT Astra Serif" w:hAnsi="PT Astra Serif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8E5312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</w:tbl>
    <w:p w:rsidR="008E5312" w:rsidRPr="00E30E8F" w:rsidRDefault="008E5312" w:rsidP="00E30E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E5312" w:rsidRPr="008E5312" w:rsidRDefault="008E5312" w:rsidP="008E5312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633"/>
        <w:jc w:val="both"/>
        <w:outlineLvl w:val="0"/>
        <w:rPr>
          <w:rFonts w:ascii="PT Astra Serif" w:hAnsi="PT Astra Serif"/>
          <w:color w:val="000000"/>
          <w:kern w:val="36"/>
          <w:sz w:val="24"/>
          <w:szCs w:val="24"/>
        </w:rPr>
      </w:pPr>
      <w:r w:rsidRPr="008E5312">
        <w:rPr>
          <w:rFonts w:ascii="PT Astra Serif" w:hAnsi="PT Astra Serif"/>
          <w:sz w:val="24"/>
          <w:szCs w:val="24"/>
        </w:rPr>
        <w:t xml:space="preserve">   Настоящее постановление вступает в силу с момента официального опубликования и применяется к правоотношения</w:t>
      </w:r>
      <w:r>
        <w:rPr>
          <w:rFonts w:ascii="PT Astra Serif" w:hAnsi="PT Astra Serif"/>
          <w:sz w:val="24"/>
          <w:szCs w:val="24"/>
        </w:rPr>
        <w:t>м, возникшие с 01 января 2023 года</w:t>
      </w:r>
      <w:r w:rsidRPr="008E5312">
        <w:rPr>
          <w:rFonts w:ascii="PT Astra Serif" w:hAnsi="PT Astra Serif"/>
          <w:sz w:val="24"/>
          <w:szCs w:val="24"/>
        </w:rPr>
        <w:t>.</w:t>
      </w:r>
    </w:p>
    <w:p w:rsidR="008E5312" w:rsidRPr="008E5312" w:rsidRDefault="008E5312" w:rsidP="008E5312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633"/>
        <w:jc w:val="both"/>
        <w:outlineLvl w:val="0"/>
        <w:rPr>
          <w:rFonts w:ascii="PT Astra Serif" w:hAnsi="PT Astra Serif"/>
          <w:color w:val="000000"/>
          <w:kern w:val="36"/>
          <w:sz w:val="24"/>
          <w:szCs w:val="24"/>
        </w:rPr>
      </w:pPr>
      <w:r w:rsidRPr="008E5312">
        <w:rPr>
          <w:rFonts w:ascii="PT Astra Serif" w:hAnsi="PT Astra Serif"/>
          <w:color w:val="000000"/>
          <w:kern w:val="36"/>
          <w:sz w:val="24"/>
          <w:szCs w:val="24"/>
        </w:rPr>
        <w:t xml:space="preserve">    </w:t>
      </w:r>
      <w:proofErr w:type="gramStart"/>
      <w:r w:rsidRPr="008E5312">
        <w:rPr>
          <w:rFonts w:ascii="PT Astra Serif" w:hAnsi="PT Astra Serif"/>
          <w:color w:val="000000"/>
          <w:kern w:val="36"/>
          <w:sz w:val="24"/>
          <w:szCs w:val="24"/>
        </w:rPr>
        <w:t>Контроль за</w:t>
      </w:r>
      <w:proofErr w:type="gramEnd"/>
      <w:r w:rsidRPr="008E5312">
        <w:rPr>
          <w:rFonts w:ascii="PT Astra Serif" w:hAnsi="PT Astra Serif"/>
          <w:color w:val="000000"/>
          <w:kern w:val="36"/>
          <w:sz w:val="24"/>
          <w:szCs w:val="24"/>
        </w:rPr>
        <w:t xml:space="preserve"> исполнением настоящего постановления </w:t>
      </w:r>
      <w:r w:rsidR="00C07D35" w:rsidRPr="00C07D35">
        <w:rPr>
          <w:rFonts w:ascii="PT Astra Serif" w:hAnsi="PT Astra Serif"/>
          <w:color w:val="262626"/>
          <w:sz w:val="24"/>
          <w:szCs w:val="24"/>
        </w:rPr>
        <w:t>оставляю за собой.</w:t>
      </w:r>
    </w:p>
    <w:p w:rsidR="008E5312" w:rsidRPr="008E5312" w:rsidRDefault="008E5312" w:rsidP="008E5312">
      <w:pPr>
        <w:shd w:val="clear" w:color="auto" w:fill="FFFFFF"/>
        <w:tabs>
          <w:tab w:val="left" w:pos="0"/>
          <w:tab w:val="left" w:pos="851"/>
        </w:tabs>
        <w:spacing w:after="0" w:line="24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8E5312" w:rsidRDefault="008E5312" w:rsidP="008E5312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  <w:r w:rsidRPr="008E5312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8E5312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E5312">
        <w:rPr>
          <w:rFonts w:ascii="PT Astra Serif" w:hAnsi="PT Astra Serif"/>
          <w:sz w:val="24"/>
          <w:szCs w:val="24"/>
        </w:rPr>
        <w:t xml:space="preserve"> муниципального  образования </w:t>
      </w:r>
    </w:p>
    <w:p w:rsidR="008E5312" w:rsidRDefault="008E5312" w:rsidP="008E5312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Балашовского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E30E8F" w:rsidRDefault="008E5312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</w:t>
      </w:r>
      <w:r w:rsidRPr="008E5312">
        <w:rPr>
          <w:rFonts w:ascii="PT Astra Serif" w:hAnsi="PT Astra Serif"/>
          <w:sz w:val="24"/>
          <w:szCs w:val="24"/>
        </w:rPr>
        <w:t xml:space="preserve">                        </w:t>
      </w:r>
      <w:r w:rsidRPr="008E5312">
        <w:rPr>
          <w:rFonts w:ascii="PT Astra Serif" w:hAnsi="PT Astra Serif"/>
          <w:sz w:val="24"/>
          <w:szCs w:val="24"/>
        </w:rPr>
        <w:tab/>
      </w:r>
      <w:r w:rsidRPr="008E5312">
        <w:rPr>
          <w:rFonts w:ascii="PT Astra Serif" w:hAnsi="PT Astra Serif"/>
          <w:sz w:val="24"/>
          <w:szCs w:val="24"/>
        </w:rPr>
        <w:tab/>
      </w:r>
      <w:r w:rsidRPr="008E5312">
        <w:rPr>
          <w:rFonts w:ascii="PT Astra Serif" w:hAnsi="PT Astra Serif"/>
          <w:sz w:val="24"/>
          <w:szCs w:val="24"/>
        </w:rPr>
        <w:tab/>
      </w:r>
      <w:r w:rsidRPr="008E5312">
        <w:rPr>
          <w:rFonts w:ascii="PT Astra Serif" w:hAnsi="PT Astra Serif"/>
          <w:sz w:val="24"/>
          <w:szCs w:val="24"/>
        </w:rPr>
        <w:tab/>
      </w:r>
      <w:r w:rsidRPr="008E5312">
        <w:rPr>
          <w:rFonts w:ascii="PT Astra Serif" w:hAnsi="PT Astra Serif"/>
          <w:sz w:val="24"/>
          <w:szCs w:val="24"/>
        </w:rPr>
        <w:tab/>
      </w:r>
      <w:r w:rsidRPr="008E5312">
        <w:rPr>
          <w:rFonts w:ascii="PT Astra Serif" w:hAnsi="PT Astra Serif"/>
          <w:sz w:val="24"/>
          <w:szCs w:val="24"/>
        </w:rPr>
        <w:tab/>
        <w:t xml:space="preserve">   С.С.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E5312">
        <w:rPr>
          <w:rFonts w:ascii="PT Astra Serif" w:hAnsi="PT Astra Serif"/>
          <w:sz w:val="24"/>
          <w:szCs w:val="24"/>
        </w:rPr>
        <w:t>Голованева</w:t>
      </w:r>
      <w:proofErr w:type="spellEnd"/>
    </w:p>
    <w:p w:rsidR="00E30E8F" w:rsidRDefault="00E30E8F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E30E8F" w:rsidRPr="008E5312" w:rsidRDefault="00E30E8F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8E5312" w:rsidRPr="00E30E8F" w:rsidRDefault="008E5312" w:rsidP="00E30E8F">
      <w:pPr>
        <w:tabs>
          <w:tab w:val="left" w:leader="underscore" w:pos="-180"/>
        </w:tabs>
        <w:spacing w:after="0"/>
        <w:rPr>
          <w:rFonts w:ascii="PT Astra Serif" w:hAnsi="PT Astra Serif"/>
          <w:b/>
          <w:bCs/>
          <w:color w:val="000000"/>
          <w:kern w:val="36"/>
          <w:sz w:val="20"/>
          <w:szCs w:val="20"/>
        </w:rPr>
      </w:pPr>
      <w:r w:rsidRPr="00E30E8F">
        <w:rPr>
          <w:rFonts w:ascii="PT Astra Serif" w:hAnsi="PT Astra Serif"/>
          <w:sz w:val="20"/>
          <w:szCs w:val="20"/>
          <w:vertAlign w:val="superscript"/>
        </w:rPr>
        <w:t xml:space="preserve">1 </w:t>
      </w:r>
      <w:r w:rsidRPr="00E30E8F">
        <w:rPr>
          <w:rFonts w:ascii="PT Astra Serif" w:hAnsi="PT Astra Serif"/>
          <w:sz w:val="20"/>
          <w:szCs w:val="20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8E5312" w:rsidRPr="00E30E8F" w:rsidRDefault="008E5312" w:rsidP="00E30E8F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E30E8F">
        <w:rPr>
          <w:rFonts w:ascii="PT Astra Serif" w:hAnsi="PT Astra Serif"/>
          <w:sz w:val="20"/>
          <w:szCs w:val="20"/>
          <w:vertAlign w:val="superscript"/>
        </w:rPr>
        <w:t>2</w:t>
      </w:r>
      <w:r w:rsidRPr="00E30E8F">
        <w:rPr>
          <w:rFonts w:ascii="PT Astra Serif" w:hAnsi="PT Astra Serif"/>
          <w:sz w:val="20"/>
          <w:szCs w:val="20"/>
        </w:rPr>
        <w:t>Главным администратором может осуществляться администрирование поступлений по всем статьям, подстатьям и по всем группам подвидов данного</w:t>
      </w:r>
      <w:r w:rsidR="00E30E8F">
        <w:rPr>
          <w:rFonts w:ascii="PT Astra Serif" w:hAnsi="PT Astra Serif"/>
          <w:sz w:val="20"/>
          <w:szCs w:val="20"/>
        </w:rPr>
        <w:t xml:space="preserve"> вида доходов.</w:t>
      </w:r>
    </w:p>
    <w:p w:rsidR="008A15CD" w:rsidRDefault="00C07D35"/>
    <w:sectPr w:rsidR="008A15CD" w:rsidSect="003078BA">
      <w:pgSz w:w="12240" w:h="15840"/>
      <w:pgMar w:top="993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53A3"/>
    <w:multiLevelType w:val="hybridMultilevel"/>
    <w:tmpl w:val="D3341FBE"/>
    <w:lvl w:ilvl="0" w:tplc="35345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E5312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93663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A2041"/>
    <w:rsid w:val="008C1D09"/>
    <w:rsid w:val="008E1F47"/>
    <w:rsid w:val="008E5312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071EB"/>
    <w:rsid w:val="00B11477"/>
    <w:rsid w:val="00B446C9"/>
    <w:rsid w:val="00B80200"/>
    <w:rsid w:val="00BB4B0D"/>
    <w:rsid w:val="00BB4C87"/>
    <w:rsid w:val="00BD4EC7"/>
    <w:rsid w:val="00BD689A"/>
    <w:rsid w:val="00C07D35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0E8F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12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uiPriority w:val="99"/>
    <w:semiHidden/>
    <w:unhideWhenUsed/>
    <w:rsid w:val="008E53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5312"/>
    <w:pPr>
      <w:ind w:left="720"/>
      <w:contextualSpacing/>
    </w:pPr>
  </w:style>
  <w:style w:type="table" w:styleId="a6">
    <w:name w:val="Table Grid"/>
    <w:basedOn w:val="a1"/>
    <w:uiPriority w:val="59"/>
    <w:rsid w:val="008E53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D1A35DE01F6FA3C104C0023E7861FE3E7C1FCBEA038C49BBE68301F3358E248F54C35B604FE0449568700272ED05AF912468B46252eFC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D1A35DE01F6FA3C104C0023E7861FE3E7C1FCBEA038C49BBE68301F3358E248F54C359604FED46C03260063BBA0AB3933D76B17C52F154eDC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D1A35DE01F6FA3C104C0023E7861FE3E7C1FCBEA038C49BBE68301F3358E248F54C3596046EE48CA6D65132AE205B38F2371A86050F3e5C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CD1A35DE01F6FA3C104C0023E7861FE3E7C1FCBEA038C49BBE68301F3358E248F54C35B604FE0449568700272ED05AF912468B46252eFC0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D1A35DE01F6FA3C104C0023E7861FE3E7C1FCBEA038C49BBE68301F3358E248F54C359604FED46C03260063BBA0AB3933D76B17C52F154eDC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1990</Words>
  <Characters>11347</Characters>
  <Application>Microsoft Office Word</Application>
  <DocSecurity>0</DocSecurity>
  <Lines>94</Lines>
  <Paragraphs>26</Paragraphs>
  <ScaleCrop>false</ScaleCrop>
  <Company/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5</cp:revision>
  <cp:lastPrinted>2023-02-06T10:22:00Z</cp:lastPrinted>
  <dcterms:created xsi:type="dcterms:W3CDTF">2023-02-06T06:27:00Z</dcterms:created>
  <dcterms:modified xsi:type="dcterms:W3CDTF">2023-02-06T10:23:00Z</dcterms:modified>
</cp:coreProperties>
</file>