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E5" w:rsidRPr="00956C61" w:rsidRDefault="008C4CE5" w:rsidP="008C4CE5">
      <w:pPr>
        <w:spacing w:after="0" w:line="312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СОВЕТ</w:t>
      </w:r>
    </w:p>
    <w:p w:rsidR="00956C61" w:rsidRPr="00956C61" w:rsidRDefault="00956C61" w:rsidP="008C4CE5">
      <w:pPr>
        <w:spacing w:after="0" w:line="312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r w:rsidR="008C4CE5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       </w:t>
      </w:r>
    </w:p>
    <w:p w:rsidR="008C4CE5" w:rsidRPr="00956C61" w:rsidRDefault="008C4CE5" w:rsidP="008C4CE5">
      <w:pPr>
        <w:spacing w:after="0" w:line="312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 МУНИЦИПАЛЬНОГО РАЙОНА</w:t>
      </w:r>
    </w:p>
    <w:p w:rsidR="008C4CE5" w:rsidRPr="00956C61" w:rsidRDefault="008C4CE5" w:rsidP="008C4CE5">
      <w:pPr>
        <w:spacing w:after="0" w:line="312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 ОБЛАСТИ</w:t>
      </w:r>
    </w:p>
    <w:p w:rsidR="008C4CE5" w:rsidRPr="00956C61" w:rsidRDefault="008C4CE5" w:rsidP="008C4CE5">
      <w:pPr>
        <w:spacing w:after="0" w:line="312" w:lineRule="atLeast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</w:t>
      </w:r>
    </w:p>
    <w:p w:rsidR="008C4CE5" w:rsidRPr="00956C61" w:rsidRDefault="008C4CE5" w:rsidP="008C4CE5">
      <w:pPr>
        <w:spacing w:after="0" w:line="312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</w:t>
      </w:r>
    </w:p>
    <w:p w:rsidR="008C4CE5" w:rsidRPr="00956C61" w:rsidRDefault="00956C61" w:rsidP="008C4CE5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FF1D1F">
        <w:rPr>
          <w:rFonts w:ascii="PT Astra Serif" w:eastAsia="Times New Roman" w:hAnsi="PT Astra Serif" w:cs="Times New Roman"/>
          <w:sz w:val="24"/>
          <w:szCs w:val="24"/>
          <w:lang w:eastAsia="ru-RU"/>
        </w:rPr>
        <w:t>27</w:t>
      </w: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FF1D1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.2025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 w:rsidR="00FF1D1F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8C4CE5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0/</w:t>
      </w:r>
      <w:r w:rsidR="00FF1D1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8C4CE5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="008C4CE5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proofErr w:type="spellStart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Start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.Х</w:t>
      </w:r>
      <w:proofErr w:type="gramEnd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оперское</w:t>
      </w:r>
      <w:proofErr w:type="spellEnd"/>
      <w:r w:rsidR="008C4CE5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8C4CE5" w:rsidRPr="00956C61" w:rsidRDefault="008C4CE5" w:rsidP="008C4CE5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4CE5" w:rsidRPr="00956C61" w:rsidRDefault="008C4CE5" w:rsidP="00956C61">
      <w:pPr>
        <w:spacing w:after="0" w:line="0" w:lineRule="atLeast"/>
        <w:ind w:right="4535"/>
        <w:jc w:val="both"/>
        <w:rPr>
          <w:rFonts w:ascii="PT Astra Serif" w:eastAsia="Times New Roman" w:hAnsi="PT Astra Serif" w:cs="Mangal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Хоперского</w:t>
      </w:r>
      <w:proofErr w:type="spellEnd"/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Балашовского</w:t>
      </w:r>
      <w:proofErr w:type="spellEnd"/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муниципального района Саратовской области от 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25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.0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3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.202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2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 № 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9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/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4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«Об утверждении Положения о  муниципальном контроле на автомобильном транспорте и в дорожном хозяйстве в границах населенных пунктов </w:t>
      </w:r>
      <w:proofErr w:type="spellStart"/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Хоперского</w:t>
      </w:r>
      <w:proofErr w:type="spellEnd"/>
      <w:r w:rsidR="0000331F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муниципального образования</w:t>
      </w:r>
    </w:p>
    <w:p w:rsidR="008C4CE5" w:rsidRPr="00956C61" w:rsidRDefault="008C4CE5" w:rsidP="008C4CE5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4CE5" w:rsidRPr="00956C61" w:rsidRDefault="008C4CE5" w:rsidP="00956C61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956C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r w:rsidR="00956C61" w:rsidRPr="00956C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законом от 28.12 .2024 № 540-ФЗ</w:t>
      </w:r>
      <w:r w:rsidRPr="00956C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которым внесены изменения в Федеральный закон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4" w:history="1">
        <w:r w:rsidRPr="00956C6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Балашовского</w:t>
      </w:r>
      <w:proofErr w:type="spellEnd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области, Совет </w:t>
      </w:r>
      <w:proofErr w:type="spellStart"/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</w:t>
      </w:r>
      <w:proofErr w:type="gramEnd"/>
    </w:p>
    <w:p w:rsidR="00956C61" w:rsidRDefault="00956C61" w:rsidP="008C4CE5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4CE5" w:rsidRDefault="008C4CE5" w:rsidP="008C4CE5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РЕШИЛ:</w:t>
      </w:r>
    </w:p>
    <w:p w:rsidR="00956C61" w:rsidRPr="00956C61" w:rsidRDefault="00956C61" w:rsidP="008C4CE5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4CE5" w:rsidRPr="00956C61" w:rsidRDefault="008C4CE5" w:rsidP="00956C61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1.Внести в решение Совета   </w:t>
      </w:r>
      <w:proofErr w:type="spellStart"/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ar-SA"/>
        </w:rPr>
        <w:t>Хоперского</w:t>
      </w:r>
      <w:proofErr w:type="spellEnd"/>
      <w:r w:rsidRPr="00956C6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956C61">
        <w:rPr>
          <w:rFonts w:ascii="PT Astra Serif" w:eastAsia="Times New Roman" w:hAnsi="PT Astra Serif" w:cs="Times New Roman"/>
          <w:sz w:val="24"/>
          <w:szCs w:val="24"/>
          <w:lang w:eastAsia="ar-SA"/>
        </w:rPr>
        <w:t>Балашовского</w:t>
      </w:r>
      <w:proofErr w:type="spellEnd"/>
      <w:r w:rsidRPr="00956C6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муниципального  района  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от 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25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.0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3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.202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2 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№ 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9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/</w:t>
      </w:r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4</w:t>
      </w:r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«Об утверждении Положения о  муниципальном контроле на автомобильном транспорте и в дорожном хозяйстве в границах населенных пунктов </w:t>
      </w:r>
      <w:proofErr w:type="spellStart"/>
      <w:r w:rsidR="00956C61"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>Хоперского</w:t>
      </w:r>
      <w:proofErr w:type="spellEnd"/>
      <w:r w:rsidRPr="00956C61">
        <w:rPr>
          <w:rFonts w:ascii="PT Astra Serif" w:eastAsia="Times New Roman" w:hAnsi="PT Astra Serif" w:cs="Mangal"/>
          <w:sz w:val="24"/>
          <w:szCs w:val="24"/>
          <w:lang w:eastAsia="ru-RU"/>
        </w:rPr>
        <w:t xml:space="preserve"> муниципального образования»</w:t>
      </w:r>
      <w:r w:rsidRPr="00956C61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следующие изменения:</w:t>
      </w:r>
    </w:p>
    <w:p w:rsidR="008C4CE5" w:rsidRPr="00956C61" w:rsidRDefault="008C4CE5" w:rsidP="00956C61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</w:pPr>
      <w:r w:rsidRPr="00956C61">
        <w:rPr>
          <w:rFonts w:ascii="PT Astra Serif" w:eastAsia="Times New Roman" w:hAnsi="PT Astra Serif" w:cs="Arial"/>
          <w:bCs/>
          <w:sz w:val="24"/>
          <w:szCs w:val="24"/>
          <w:lang w:eastAsia="zh-CN"/>
        </w:rPr>
        <w:t xml:space="preserve">1.1. пункт 2.5. раздела </w:t>
      </w:r>
      <w:r w:rsidRPr="00956C6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  <w:t>2 «Профилактика рисков причинения вреда (ущерба) охраняемым законом ценностям» читать в новой редакции:</w:t>
      </w:r>
    </w:p>
    <w:p w:rsidR="008C4CE5" w:rsidRPr="00956C61" w:rsidRDefault="008C4CE5" w:rsidP="008C4CE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6C6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«2.5. </w:t>
      </w:r>
      <w:r w:rsidRPr="00956C6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При осуществлении государственного контроля (надзора) является обязательным проведение таких профилактических мероприятий:</w:t>
      </w:r>
    </w:p>
    <w:p w:rsidR="008C4CE5" w:rsidRPr="00956C61" w:rsidRDefault="008C4CE5" w:rsidP="008C4CE5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zh-CN"/>
        </w:rPr>
      </w:pPr>
      <w:r w:rsidRPr="00956C61">
        <w:rPr>
          <w:rFonts w:ascii="PT Astra Serif" w:eastAsia="Calibri" w:hAnsi="PT Astra Serif" w:cs="Times New Roman"/>
          <w:sz w:val="24"/>
          <w:szCs w:val="24"/>
          <w:shd w:val="clear" w:color="auto" w:fill="FFFFFF"/>
          <w:lang w:eastAsia="zh-CN"/>
        </w:rPr>
        <w:t xml:space="preserve">         </w:t>
      </w:r>
      <w:r w:rsidRPr="00956C61">
        <w:rPr>
          <w:rFonts w:ascii="PT Astra Serif" w:eastAsia="Calibri" w:hAnsi="PT Astra Serif" w:cs="Times New Roman"/>
          <w:sz w:val="24"/>
          <w:szCs w:val="24"/>
          <w:lang w:eastAsia="zh-CN"/>
        </w:rPr>
        <w:t>1) информирование;</w:t>
      </w:r>
    </w:p>
    <w:p w:rsidR="008C4CE5" w:rsidRPr="00956C61" w:rsidRDefault="008C4CE5" w:rsidP="008C4CE5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zh-CN"/>
        </w:rPr>
      </w:pPr>
      <w:r w:rsidRPr="00956C61"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        2) консультирование;</w:t>
      </w:r>
    </w:p>
    <w:p w:rsidR="008C4CE5" w:rsidRPr="00956C61" w:rsidRDefault="008C4CE5" w:rsidP="008C4CE5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zh-CN"/>
        </w:rPr>
      </w:pPr>
      <w:r w:rsidRPr="00956C61"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        3) объявление предостережений;</w:t>
      </w:r>
    </w:p>
    <w:p w:rsidR="008C4CE5" w:rsidRPr="00956C61" w:rsidRDefault="008C4CE5" w:rsidP="008C4CE5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zh-CN"/>
        </w:rPr>
      </w:pPr>
      <w:r w:rsidRPr="00956C61"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        4) профилактический визит.</w:t>
      </w:r>
    </w:p>
    <w:p w:rsidR="008C4CE5" w:rsidRPr="00956C61" w:rsidRDefault="008C4CE5" w:rsidP="008C4CE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6C61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Федерации».</w:t>
      </w:r>
    </w:p>
    <w:p w:rsidR="008C4CE5" w:rsidRPr="00956C61" w:rsidRDefault="008C4CE5" w:rsidP="00956C61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</w:pPr>
      <w:r w:rsidRPr="00956C61">
        <w:rPr>
          <w:rFonts w:ascii="PT Astra Serif" w:eastAsia="Times New Roman" w:hAnsi="PT Astra Serif" w:cs="Arial"/>
          <w:bCs/>
          <w:sz w:val="24"/>
          <w:szCs w:val="24"/>
          <w:lang w:eastAsia="zh-CN"/>
        </w:rPr>
        <w:t xml:space="preserve">1.2. пункт 2.6. раздела </w:t>
      </w:r>
      <w:r w:rsidRPr="00956C6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  <w:t>2 «Профилактика рисков причинения вреда (ущерба) охраняемым законом ценностям»  дополнить абзацем 4 следующего содержания:</w:t>
      </w:r>
    </w:p>
    <w:p w:rsidR="008C4CE5" w:rsidRPr="00956C61" w:rsidRDefault="008C4CE5" w:rsidP="008C4CE5">
      <w:pPr>
        <w:suppressAutoHyphens/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956C61">
        <w:rPr>
          <w:rFonts w:ascii="PT Astra Serif" w:eastAsia="Times New Roman" w:hAnsi="PT Astra Serif" w:cs="Arial"/>
          <w:bCs/>
          <w:sz w:val="24"/>
          <w:szCs w:val="24"/>
          <w:lang w:eastAsia="zh-CN"/>
        </w:rPr>
        <w:t>«</w:t>
      </w:r>
      <w:r w:rsidRPr="00956C6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zh-CN"/>
        </w:rPr>
        <w:t xml:space="preserve"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</w:t>
      </w:r>
      <w:r w:rsidRPr="00956C6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zh-CN"/>
        </w:rPr>
        <w:lastRenderedPageBreak/>
        <w:t>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</w:t>
      </w:r>
      <w:r w:rsidR="003A277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zh-CN"/>
        </w:rPr>
        <w:t>рено положением о виде контроля</w:t>
      </w:r>
      <w:r w:rsidRPr="00956C61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zh-CN"/>
        </w:rPr>
        <w:t>»</w:t>
      </w:r>
      <w:r w:rsidR="003A277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  <w:lang w:eastAsia="zh-CN"/>
        </w:rPr>
        <w:t>.</w:t>
      </w:r>
      <w:proofErr w:type="gramEnd"/>
    </w:p>
    <w:p w:rsidR="008C4CE5" w:rsidRPr="00956C61" w:rsidRDefault="008C4CE5" w:rsidP="00956C61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</w:pPr>
      <w:r w:rsidRPr="00956C61">
        <w:rPr>
          <w:rFonts w:ascii="PT Astra Serif" w:eastAsia="Times New Roman" w:hAnsi="PT Astra Serif" w:cs="Arial"/>
          <w:bCs/>
          <w:sz w:val="24"/>
          <w:szCs w:val="24"/>
          <w:lang w:eastAsia="zh-CN"/>
        </w:rPr>
        <w:t xml:space="preserve">1.3.  пункт 2.11. раздела  </w:t>
      </w:r>
      <w:r w:rsidRPr="00956C6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  <w:t>2 «Профилактика рисков причинения вреда (ущерба) охраняемым законом ценностям» читать в новой редакции:</w:t>
      </w:r>
    </w:p>
    <w:p w:rsidR="003A277C" w:rsidRPr="00474326" w:rsidRDefault="008C4CE5" w:rsidP="003A27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56C61">
        <w:rPr>
          <w:rFonts w:ascii="PT Astra Serif" w:eastAsia="Calibri" w:hAnsi="PT Astra Serif" w:cs="Times New Roman"/>
          <w:bCs/>
          <w:sz w:val="24"/>
          <w:szCs w:val="24"/>
          <w:lang w:eastAsia="zh-CN"/>
        </w:rPr>
        <w:t xml:space="preserve">«2.11. </w:t>
      </w:r>
      <w:r w:rsidR="003A277C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Обязательный профилактический визит проводится по инициативе контрольного (надзорного) органа в соответствии со ст. 52.1 </w:t>
      </w:r>
      <w:r w:rsidR="003A277C" w:rsidRPr="00474326">
        <w:rPr>
          <w:rFonts w:ascii="PT Astra Serif" w:hAnsi="PT Astra Serif"/>
          <w:sz w:val="26"/>
          <w:szCs w:val="26"/>
          <w:shd w:val="clear" w:color="auto" w:fill="FFFFFF"/>
        </w:rPr>
        <w:t xml:space="preserve">Федерального закона </w:t>
      </w:r>
      <w:r w:rsidR="003A277C"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№ 248.</w:t>
      </w:r>
    </w:p>
    <w:p w:rsidR="003A277C" w:rsidRPr="00474326" w:rsidRDefault="003A277C" w:rsidP="003A277C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74326">
        <w:rPr>
          <w:rFonts w:ascii="PT Astra Serif" w:hAnsi="PT Astra Serif"/>
          <w:sz w:val="26"/>
          <w:szCs w:val="26"/>
          <w:shd w:val="clear" w:color="auto" w:fill="FFFFFF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5" w:anchor="dst101410" w:history="1"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п. 3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6" w:anchor="dst100637" w:history="1"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4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7" w:anchor="dst100639" w:history="1"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>, </w:t>
      </w:r>
      <w:hyperlink r:id="rId8" w:anchor="dst101412" w:history="1">
        <w:r w:rsidRPr="00474326">
          <w:rPr>
            <w:rStyle w:val="a3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8 ч. 1 ст. 57</w:t>
        </w:r>
      </w:hyperlink>
      <w:r w:rsidRPr="00474326">
        <w:rPr>
          <w:rFonts w:ascii="PT Astra Serif" w:hAnsi="PT Astra Serif"/>
          <w:sz w:val="26"/>
          <w:szCs w:val="26"/>
          <w:shd w:val="clear" w:color="auto" w:fill="FFFFFF"/>
        </w:rPr>
        <w:t xml:space="preserve">  Федерального закона </w:t>
      </w:r>
      <w:r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№ 248</w:t>
      </w:r>
    </w:p>
    <w:p w:rsidR="008C4CE5" w:rsidRPr="003A277C" w:rsidRDefault="003A277C" w:rsidP="003A277C">
      <w:pPr>
        <w:spacing w:after="0" w:line="240" w:lineRule="auto"/>
        <w:ind w:firstLine="709"/>
        <w:rPr>
          <w:rFonts w:ascii="PT Astra Serif" w:hAnsi="PT Astra Serif"/>
          <w:sz w:val="26"/>
          <w:szCs w:val="26"/>
          <w:shd w:val="clear" w:color="auto" w:fill="FFFFFF"/>
        </w:rPr>
      </w:pPr>
      <w:r w:rsidRPr="00474326">
        <w:rPr>
          <w:rFonts w:ascii="PT Astra Serif" w:eastAsia="Times New Roman" w:hAnsi="PT Astra Serif" w:cs="Times New Roman"/>
          <w:sz w:val="26"/>
          <w:szCs w:val="26"/>
          <w:lang w:eastAsia="ru-RU"/>
        </w:rPr>
        <w:t>До 1 января 2030 года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Федерации» и постановлением Правительства Российской Федерации от 10.03.2022 № 336 (в ред. от 28.12.2024).</w:t>
      </w:r>
    </w:p>
    <w:p w:rsidR="008C4CE5" w:rsidRPr="00956C61" w:rsidRDefault="008C4CE5" w:rsidP="00956C61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</w:pPr>
      <w:r w:rsidRPr="00956C61">
        <w:rPr>
          <w:rFonts w:ascii="PT Astra Serif" w:eastAsia="Times New Roman" w:hAnsi="PT Astra Serif" w:cs="Arial"/>
          <w:bCs/>
          <w:sz w:val="24"/>
          <w:szCs w:val="24"/>
          <w:lang w:eastAsia="zh-CN"/>
        </w:rPr>
        <w:t xml:space="preserve">1.4. пункт 4.6. раздела </w:t>
      </w:r>
      <w:r w:rsidRPr="00956C6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zh-CN"/>
        </w:rPr>
        <w:t>4 «Обжалование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 читать в новой редакции:</w:t>
      </w:r>
    </w:p>
    <w:p w:rsidR="003A277C" w:rsidRPr="0010134A" w:rsidRDefault="008C4CE5" w:rsidP="003A27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956C61"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«4.6. </w:t>
      </w:r>
      <w:r w:rsidR="003A277C" w:rsidRPr="0010134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Жалоба на решение администрации, действия (бездействие) его должностных лиц </w:t>
      </w:r>
      <w:r w:rsidR="003A277C"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3A277C" w:rsidRPr="0010134A" w:rsidRDefault="003A277C" w:rsidP="003A277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A277C" w:rsidRPr="00A176C3" w:rsidRDefault="003A277C" w:rsidP="003A277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10134A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Контролируемое лицо, в отношении которого выявлены нарушения обязательных требований имеют право подать ходатайство о заключении с контрольным (надзорным) органом соглашения о надлежащем устранении выявленных нарушений обязательных требований.</w:t>
      </w:r>
    </w:p>
    <w:p w:rsidR="008C4CE5" w:rsidRPr="00273863" w:rsidRDefault="008C4CE5" w:rsidP="003A277C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2.Настоящее решение обнародовать и разместить на официальном  сайте администрации </w:t>
      </w:r>
      <w:proofErr w:type="spellStart"/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</w:t>
      </w:r>
      <w:r w:rsidRPr="00956C61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  <w:hyperlink r:id="rId9" w:history="1">
        <w:r w:rsidR="00273863" w:rsidRPr="00273863">
          <w:rPr>
            <w:rStyle w:val="a3"/>
            <w:rFonts w:ascii="PT Astra Serif" w:hAnsi="PT Astra Serif"/>
            <w:sz w:val="26"/>
            <w:szCs w:val="26"/>
          </w:rPr>
          <w:t>https://xoperskoe-r64.gosweb.gosuslugi.ru</w:t>
        </w:r>
      </w:hyperlink>
      <w:r w:rsidR="00273863" w:rsidRPr="00273863">
        <w:rPr>
          <w:rFonts w:ascii="PT Astra Serif" w:hAnsi="PT Astra Serif"/>
          <w:sz w:val="26"/>
          <w:szCs w:val="26"/>
        </w:rPr>
        <w:t xml:space="preserve"> </w:t>
      </w:r>
    </w:p>
    <w:p w:rsidR="008C4CE5" w:rsidRPr="00956C61" w:rsidRDefault="008C4CE5" w:rsidP="00956C6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3.Настоящее решение вступает в силу с момента обнародования (опубликования).</w:t>
      </w:r>
    </w:p>
    <w:p w:rsidR="008C4CE5" w:rsidRPr="00956C61" w:rsidRDefault="008C4CE5" w:rsidP="00956C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4.</w:t>
      </w:r>
      <w:proofErr w:type="gramStart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C4CE5" w:rsidRDefault="008C4CE5" w:rsidP="008C4CE5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6C61" w:rsidRPr="00956C61" w:rsidRDefault="00956C61" w:rsidP="008C4CE5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4CE5" w:rsidRPr="00956C61" w:rsidRDefault="008C4CE5" w:rsidP="008C4CE5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proofErr w:type="spellStart"/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Хоперского</w:t>
      </w:r>
      <w:proofErr w:type="spellEnd"/>
    </w:p>
    <w:p w:rsidR="008C4CE5" w:rsidRPr="00956C61" w:rsidRDefault="008C4CE5" w:rsidP="008C4CE5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                                             </w:t>
      </w:r>
      <w:r w:rsidR="00FD10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</w:t>
      </w:r>
      <w:r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</w:t>
      </w:r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С.С. </w:t>
      </w:r>
      <w:proofErr w:type="spellStart"/>
      <w:r w:rsidR="00956C61" w:rsidRPr="00956C61">
        <w:rPr>
          <w:rFonts w:ascii="PT Astra Serif" w:eastAsia="Times New Roman" w:hAnsi="PT Astra Serif" w:cs="Times New Roman"/>
          <w:sz w:val="24"/>
          <w:szCs w:val="24"/>
          <w:lang w:eastAsia="ru-RU"/>
        </w:rPr>
        <w:t>Голованева</w:t>
      </w:r>
      <w:proofErr w:type="spellEnd"/>
    </w:p>
    <w:p w:rsidR="008C4CE5" w:rsidRPr="00956C61" w:rsidRDefault="008C4CE5" w:rsidP="008C4CE5">
      <w:pPr>
        <w:widowControl w:val="0"/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4CE5" w:rsidRPr="00956C61" w:rsidRDefault="008C4CE5" w:rsidP="008C4CE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C4CE5" w:rsidRPr="00956C61" w:rsidRDefault="008C4CE5" w:rsidP="008C4CE5">
      <w:pPr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84C02" w:rsidRPr="00956C61" w:rsidRDefault="00A84C02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A84C02" w:rsidRPr="00956C61" w:rsidSect="0052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C4CE5"/>
    <w:rsid w:val="0000331F"/>
    <w:rsid w:val="000E60F6"/>
    <w:rsid w:val="00273863"/>
    <w:rsid w:val="003A277C"/>
    <w:rsid w:val="005216FE"/>
    <w:rsid w:val="0053294A"/>
    <w:rsid w:val="006225E1"/>
    <w:rsid w:val="008C4CE5"/>
    <w:rsid w:val="00956C61"/>
    <w:rsid w:val="00A84C02"/>
    <w:rsid w:val="00DB2B0E"/>
    <w:rsid w:val="00EA7E93"/>
    <w:rsid w:val="00FD106C"/>
    <w:rsid w:val="00FF1D1F"/>
    <w:rsid w:val="00FF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001/6d73da6d830c2e1bd51e82baf532add1d53831c3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01/6d73da6d830c2e1bd51e82baf532add1d53831c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95001/6d73da6d830c2e1bd51e82baf532add1d53831c3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RLAW154;n=20585;fld=134;dst=100035" TargetMode="External"/><Relationship Id="rId9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Хоперское</cp:lastModifiedBy>
  <cp:revision>8</cp:revision>
  <dcterms:created xsi:type="dcterms:W3CDTF">2025-03-04T07:34:00Z</dcterms:created>
  <dcterms:modified xsi:type="dcterms:W3CDTF">2025-03-26T10:49:00Z</dcterms:modified>
</cp:coreProperties>
</file>