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F" w:rsidRPr="0066094D" w:rsidRDefault="003A7C4F" w:rsidP="003A7C4F">
      <w:pPr>
        <w:pStyle w:val="WW-"/>
        <w:spacing w:line="100" w:lineRule="atLeast"/>
        <w:rPr>
          <w:rFonts w:ascii="PT Astra Serif" w:hAnsi="PT Astra Serif"/>
          <w:b w:val="0"/>
          <w:sz w:val="28"/>
          <w:szCs w:val="28"/>
        </w:rPr>
      </w:pPr>
      <w:r w:rsidRPr="0066094D">
        <w:rPr>
          <w:rFonts w:ascii="PT Astra Serif" w:hAnsi="PT Astra Serif"/>
          <w:b w:val="0"/>
          <w:sz w:val="28"/>
          <w:szCs w:val="28"/>
        </w:rPr>
        <w:t xml:space="preserve">АДМИНИСТРАЦИЯ                                                                      ХОПЕРСКОГО МУНИЦИПАЛЬНОГО ОБРАЗОВАНИЯ БАЛАШОВСКОГО МУНИЦИПАЛЬНОГО РАЙОНА </w:t>
      </w:r>
    </w:p>
    <w:p w:rsidR="003A7C4F" w:rsidRPr="0066094D" w:rsidRDefault="003A7C4F" w:rsidP="003A7C4F">
      <w:pPr>
        <w:pStyle w:val="WW-"/>
        <w:spacing w:line="100" w:lineRule="atLeast"/>
        <w:rPr>
          <w:rFonts w:ascii="PT Astra Serif" w:hAnsi="PT Astra Serif"/>
          <w:sz w:val="28"/>
          <w:szCs w:val="28"/>
        </w:rPr>
      </w:pPr>
      <w:r w:rsidRPr="0066094D">
        <w:rPr>
          <w:rFonts w:ascii="PT Astra Serif" w:hAnsi="PT Astra Serif"/>
          <w:b w:val="0"/>
          <w:sz w:val="28"/>
          <w:szCs w:val="28"/>
        </w:rPr>
        <w:t>САРАТОВСКОЙ ОБЛАСТИ</w:t>
      </w:r>
    </w:p>
    <w:p w:rsidR="003A7C4F" w:rsidRPr="0066094D" w:rsidRDefault="003A7C4F" w:rsidP="003A7C4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A7C4F" w:rsidRPr="0066094D" w:rsidRDefault="003A7C4F" w:rsidP="003A7C4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A7C4F" w:rsidRPr="0066094D" w:rsidRDefault="003A7C4F" w:rsidP="003A7C4F">
      <w:pPr>
        <w:pStyle w:val="a6"/>
        <w:jc w:val="center"/>
        <w:rPr>
          <w:rFonts w:ascii="PT Astra Serif" w:hAnsi="PT Astra Serif"/>
          <w:spacing w:val="20"/>
          <w:sz w:val="28"/>
          <w:szCs w:val="28"/>
        </w:rPr>
      </w:pPr>
      <w:r w:rsidRPr="0066094D">
        <w:rPr>
          <w:rFonts w:ascii="PT Astra Serif" w:hAnsi="PT Astra Serif"/>
          <w:spacing w:val="20"/>
          <w:sz w:val="28"/>
          <w:szCs w:val="28"/>
        </w:rPr>
        <w:t>ПОСТАНОВЛЕНИЕ</w:t>
      </w:r>
    </w:p>
    <w:p w:rsidR="003A7C4F" w:rsidRPr="0066094D" w:rsidRDefault="003A7C4F" w:rsidP="003A7C4F">
      <w:pPr>
        <w:pStyle w:val="a6"/>
        <w:jc w:val="center"/>
        <w:rPr>
          <w:rFonts w:ascii="PT Astra Serif" w:hAnsi="PT Astra Serif"/>
          <w:spacing w:val="20"/>
          <w:szCs w:val="28"/>
        </w:rPr>
      </w:pPr>
    </w:p>
    <w:p w:rsidR="003A7C4F" w:rsidRPr="0066094D" w:rsidRDefault="003A7C4F" w:rsidP="003A7C4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A7C4F" w:rsidRPr="0066094D" w:rsidRDefault="003A7C4F" w:rsidP="003A7C4F">
      <w:pPr>
        <w:pStyle w:val="a4"/>
        <w:ind w:firstLine="0"/>
        <w:rPr>
          <w:rFonts w:ascii="PT Astra Serif" w:hAnsi="PT Astra Serif"/>
          <w:szCs w:val="28"/>
        </w:rPr>
      </w:pPr>
      <w:r w:rsidRPr="0066094D">
        <w:rPr>
          <w:rFonts w:ascii="PT Astra Serif" w:hAnsi="PT Astra Serif"/>
          <w:szCs w:val="28"/>
        </w:rPr>
        <w:t>от 28 июля 2022 года</w:t>
      </w:r>
      <w:r w:rsidRPr="0066094D">
        <w:rPr>
          <w:rFonts w:ascii="PT Astra Serif" w:hAnsi="PT Astra Serif"/>
          <w:szCs w:val="28"/>
        </w:rPr>
        <w:tab/>
        <w:t>№ 43-п</w:t>
      </w:r>
      <w:r w:rsidRPr="0066094D">
        <w:rPr>
          <w:rFonts w:ascii="PT Astra Serif" w:hAnsi="PT Astra Serif"/>
          <w:szCs w:val="28"/>
        </w:rPr>
        <w:tab/>
      </w:r>
      <w:r w:rsidRPr="0066094D">
        <w:rPr>
          <w:rFonts w:ascii="PT Astra Serif" w:hAnsi="PT Astra Serif"/>
          <w:szCs w:val="28"/>
        </w:rPr>
        <w:tab/>
        <w:t xml:space="preserve">                                     с. </w:t>
      </w:r>
      <w:proofErr w:type="spellStart"/>
      <w:r w:rsidRPr="0066094D">
        <w:rPr>
          <w:rFonts w:ascii="PT Astra Serif" w:hAnsi="PT Astra Serif"/>
          <w:szCs w:val="28"/>
        </w:rPr>
        <w:t>Хопе</w:t>
      </w:r>
      <w:r w:rsidRPr="0066094D">
        <w:rPr>
          <w:rFonts w:ascii="PT Astra Serif" w:hAnsi="PT Astra Serif"/>
          <w:szCs w:val="28"/>
        </w:rPr>
        <w:t>р</w:t>
      </w:r>
      <w:r w:rsidRPr="0066094D">
        <w:rPr>
          <w:rFonts w:ascii="PT Astra Serif" w:hAnsi="PT Astra Serif"/>
          <w:szCs w:val="28"/>
        </w:rPr>
        <w:t>ское</w:t>
      </w:r>
      <w:proofErr w:type="spellEnd"/>
    </w:p>
    <w:p w:rsidR="003A7C4F" w:rsidRPr="0066094D" w:rsidRDefault="003A7C4F" w:rsidP="003A7C4F">
      <w:pPr>
        <w:pStyle w:val="a4"/>
        <w:rPr>
          <w:rFonts w:ascii="PT Astra Serif" w:hAnsi="PT Astra Serif"/>
          <w:szCs w:val="28"/>
        </w:rPr>
      </w:pPr>
    </w:p>
    <w:p w:rsidR="003A7C4F" w:rsidRPr="0066094D" w:rsidRDefault="003A7C4F" w:rsidP="003A7C4F">
      <w:pPr>
        <w:tabs>
          <w:tab w:val="left" w:pos="4253"/>
        </w:tabs>
        <w:ind w:right="5103"/>
        <w:jc w:val="both"/>
        <w:rPr>
          <w:rFonts w:ascii="PT Astra Serif" w:hAnsi="PT Astra Serif"/>
          <w:sz w:val="28"/>
          <w:szCs w:val="28"/>
        </w:rPr>
      </w:pPr>
      <w:r w:rsidRPr="0066094D">
        <w:rPr>
          <w:rFonts w:ascii="PT Astra Serif" w:hAnsi="PT Astra Serif"/>
          <w:bCs/>
          <w:color w:val="212121"/>
          <w:sz w:val="28"/>
          <w:szCs w:val="28"/>
        </w:rPr>
        <w:t xml:space="preserve">О постановке на баланс </w:t>
      </w:r>
      <w:proofErr w:type="spellStart"/>
      <w:r w:rsidRPr="0066094D">
        <w:rPr>
          <w:rFonts w:ascii="PT Astra Serif" w:hAnsi="PT Astra Serif"/>
          <w:sz w:val="28"/>
          <w:szCs w:val="28"/>
        </w:rPr>
        <w:t>Хоперского</w:t>
      </w:r>
      <w:proofErr w:type="spellEnd"/>
      <w:r w:rsidRPr="0066094D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66094D">
        <w:rPr>
          <w:rFonts w:ascii="PT Astra Serif" w:hAnsi="PT Astra Serif"/>
          <w:sz w:val="28"/>
          <w:szCs w:val="28"/>
        </w:rPr>
        <w:t>Бал</w:t>
      </w:r>
      <w:r w:rsidRPr="0066094D">
        <w:rPr>
          <w:rFonts w:ascii="PT Astra Serif" w:hAnsi="PT Astra Serif"/>
          <w:sz w:val="28"/>
          <w:szCs w:val="28"/>
        </w:rPr>
        <w:t>а</w:t>
      </w:r>
      <w:r w:rsidRPr="0066094D">
        <w:rPr>
          <w:rFonts w:ascii="PT Astra Serif" w:hAnsi="PT Astra Serif"/>
          <w:sz w:val="28"/>
          <w:szCs w:val="28"/>
        </w:rPr>
        <w:t>шовского</w:t>
      </w:r>
      <w:proofErr w:type="spellEnd"/>
      <w:r w:rsidRPr="0066094D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объектов н</w:t>
      </w:r>
      <w:r w:rsidRPr="0066094D">
        <w:rPr>
          <w:rFonts w:ascii="PT Astra Serif" w:hAnsi="PT Astra Serif"/>
          <w:sz w:val="28"/>
          <w:szCs w:val="28"/>
        </w:rPr>
        <w:t>е</w:t>
      </w:r>
      <w:r w:rsidRPr="0066094D">
        <w:rPr>
          <w:rFonts w:ascii="PT Astra Serif" w:hAnsi="PT Astra Serif"/>
          <w:sz w:val="28"/>
          <w:szCs w:val="28"/>
        </w:rPr>
        <w:t>движимого имущества.</w:t>
      </w:r>
    </w:p>
    <w:p w:rsidR="003A7C4F" w:rsidRPr="0066094D" w:rsidRDefault="003A7C4F" w:rsidP="003A7C4F">
      <w:pPr>
        <w:ind w:right="4961"/>
        <w:jc w:val="both"/>
        <w:rPr>
          <w:rFonts w:ascii="PT Astra Serif" w:hAnsi="PT Astra Serif"/>
          <w:color w:val="262626"/>
          <w:sz w:val="28"/>
          <w:szCs w:val="28"/>
        </w:rPr>
      </w:pPr>
    </w:p>
    <w:p w:rsidR="003A7C4F" w:rsidRPr="0066094D" w:rsidRDefault="003A7C4F" w:rsidP="003A7C4F">
      <w:pPr>
        <w:jc w:val="both"/>
        <w:rPr>
          <w:rFonts w:ascii="PT Astra Serif" w:hAnsi="PT Astra Serif"/>
          <w:sz w:val="28"/>
          <w:szCs w:val="28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   </w:t>
      </w:r>
      <w:r w:rsidRPr="0066094D">
        <w:rPr>
          <w:rFonts w:ascii="PT Astra Serif" w:hAnsi="PT Astra Serif"/>
          <w:color w:val="212121"/>
          <w:sz w:val="28"/>
          <w:szCs w:val="28"/>
        </w:rPr>
        <w:tab/>
        <w:t xml:space="preserve">В соответствии с Федеральным законом 06 октября 2003 года № 131-ФЗ «Об общих принципах организации местного самоуправления в Российской Федерации», Гражданским кодексом Российской Федерации от 30.11.1994   №51-ФЗ, </w:t>
      </w:r>
      <w:r w:rsidRPr="0066094D">
        <w:rPr>
          <w:rFonts w:ascii="PT Astra Serif" w:hAnsi="PT Astra Serif"/>
          <w:sz w:val="28"/>
          <w:szCs w:val="28"/>
        </w:rPr>
        <w:t xml:space="preserve">Уставом </w:t>
      </w:r>
      <w:proofErr w:type="spellStart"/>
      <w:r w:rsidRPr="0066094D">
        <w:rPr>
          <w:rFonts w:ascii="PT Astra Serif" w:hAnsi="PT Astra Serif"/>
          <w:sz w:val="28"/>
          <w:szCs w:val="28"/>
        </w:rPr>
        <w:t>Хоперского</w:t>
      </w:r>
      <w:proofErr w:type="spellEnd"/>
      <w:r w:rsidRPr="0066094D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66094D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66094D">
        <w:rPr>
          <w:rFonts w:ascii="PT Astra Serif" w:hAnsi="PT Astra Serif"/>
          <w:sz w:val="28"/>
          <w:szCs w:val="28"/>
        </w:rPr>
        <w:t xml:space="preserve"> м</w:t>
      </w:r>
      <w:r w:rsidRPr="0066094D">
        <w:rPr>
          <w:rFonts w:ascii="PT Astra Serif" w:hAnsi="PT Astra Serif"/>
          <w:sz w:val="28"/>
          <w:szCs w:val="28"/>
        </w:rPr>
        <w:t>у</w:t>
      </w:r>
      <w:r w:rsidRPr="0066094D">
        <w:rPr>
          <w:rFonts w:ascii="PT Astra Serif" w:hAnsi="PT Astra Serif"/>
          <w:sz w:val="28"/>
          <w:szCs w:val="28"/>
        </w:rPr>
        <w:t xml:space="preserve">ниципального района Саратовской области, </w:t>
      </w:r>
    </w:p>
    <w:p w:rsidR="003A7C4F" w:rsidRPr="0066094D" w:rsidRDefault="003A7C4F" w:rsidP="003A7C4F">
      <w:pPr>
        <w:ind w:left="-284"/>
        <w:jc w:val="center"/>
        <w:rPr>
          <w:rFonts w:ascii="PT Astra Serif" w:hAnsi="PT Astra Serif"/>
          <w:sz w:val="28"/>
          <w:szCs w:val="28"/>
        </w:rPr>
      </w:pPr>
    </w:p>
    <w:p w:rsidR="003A7C4F" w:rsidRPr="0066094D" w:rsidRDefault="003A7C4F" w:rsidP="003A7C4F">
      <w:pPr>
        <w:ind w:left="-284"/>
        <w:jc w:val="center"/>
        <w:rPr>
          <w:rFonts w:ascii="PT Astra Serif" w:hAnsi="PT Astra Serif"/>
          <w:sz w:val="28"/>
          <w:szCs w:val="28"/>
        </w:rPr>
      </w:pPr>
      <w:r w:rsidRPr="0066094D">
        <w:rPr>
          <w:rFonts w:ascii="PT Astra Serif" w:hAnsi="PT Astra Serif"/>
          <w:sz w:val="28"/>
          <w:szCs w:val="28"/>
        </w:rPr>
        <w:t>ПОСТАНОВИЛ:</w:t>
      </w:r>
    </w:p>
    <w:p w:rsidR="003A7C4F" w:rsidRPr="0066094D" w:rsidRDefault="003A7C4F" w:rsidP="003A7C4F">
      <w:pPr>
        <w:ind w:left="-284"/>
        <w:jc w:val="center"/>
        <w:rPr>
          <w:rFonts w:ascii="PT Astra Serif" w:hAnsi="PT Astra Serif"/>
          <w:sz w:val="28"/>
          <w:szCs w:val="28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000000"/>
          <w:sz w:val="28"/>
          <w:szCs w:val="28"/>
        </w:rPr>
        <w:t>1.Поставить на баланс объекты недвижимого имущества в муниципал</w:t>
      </w:r>
      <w:r w:rsidRPr="0066094D">
        <w:rPr>
          <w:rFonts w:ascii="PT Astra Serif" w:hAnsi="PT Astra Serif"/>
          <w:color w:val="000000"/>
          <w:sz w:val="28"/>
          <w:szCs w:val="28"/>
        </w:rPr>
        <w:t>ь</w:t>
      </w:r>
      <w:r w:rsidRPr="0066094D">
        <w:rPr>
          <w:rFonts w:ascii="PT Astra Serif" w:hAnsi="PT Astra Serif"/>
          <w:color w:val="000000"/>
          <w:sz w:val="28"/>
          <w:szCs w:val="28"/>
        </w:rPr>
        <w:t xml:space="preserve">ную собственность администрации </w:t>
      </w:r>
      <w:proofErr w:type="spellStart"/>
      <w:r w:rsidRPr="0066094D">
        <w:rPr>
          <w:rFonts w:ascii="PT Astra Serif" w:hAnsi="PT Astra Serif"/>
          <w:color w:val="000000"/>
          <w:sz w:val="28"/>
          <w:szCs w:val="28"/>
        </w:rPr>
        <w:t>Хоперского</w:t>
      </w:r>
      <w:proofErr w:type="spellEnd"/>
      <w:r w:rsidRPr="0066094D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6094D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66094D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  <w:r w:rsidRPr="0066094D">
        <w:rPr>
          <w:rFonts w:ascii="PT Astra Serif" w:hAnsi="PT Astra Serif"/>
          <w:color w:val="000000"/>
          <w:sz w:val="28"/>
          <w:szCs w:val="28"/>
        </w:rPr>
        <w:t xml:space="preserve"> согласно прил</w:t>
      </w:r>
      <w:r w:rsidRPr="0066094D">
        <w:rPr>
          <w:rFonts w:ascii="PT Astra Serif" w:hAnsi="PT Astra Serif"/>
          <w:color w:val="000000"/>
          <w:sz w:val="28"/>
          <w:szCs w:val="28"/>
        </w:rPr>
        <w:t>о</w:t>
      </w:r>
      <w:r w:rsidRPr="0066094D">
        <w:rPr>
          <w:rFonts w:ascii="PT Astra Serif" w:hAnsi="PT Astra Serif"/>
          <w:color w:val="000000"/>
          <w:sz w:val="28"/>
          <w:szCs w:val="28"/>
        </w:rPr>
        <w:t>жению №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6094D">
        <w:rPr>
          <w:rFonts w:ascii="PT Astra Serif" w:hAnsi="PT Astra Serif"/>
          <w:color w:val="000000"/>
          <w:sz w:val="28"/>
          <w:szCs w:val="28"/>
        </w:rPr>
        <w:t>1.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000000"/>
          <w:sz w:val="28"/>
          <w:szCs w:val="28"/>
        </w:rPr>
        <w:t xml:space="preserve">2.Включить недвижимые объекты, указанные в </w:t>
      </w:r>
      <w:r>
        <w:rPr>
          <w:rFonts w:ascii="PT Astra Serif" w:hAnsi="PT Astra Serif"/>
          <w:color w:val="000000"/>
          <w:sz w:val="28"/>
          <w:szCs w:val="28"/>
        </w:rPr>
        <w:t>приложен</w:t>
      </w:r>
      <w:r w:rsidRPr="0066094D">
        <w:rPr>
          <w:rFonts w:ascii="PT Astra Serif" w:hAnsi="PT Astra Serif"/>
          <w:color w:val="000000"/>
          <w:sz w:val="28"/>
          <w:szCs w:val="28"/>
        </w:rPr>
        <w:t>ии № 1, в р</w:t>
      </w:r>
      <w:r w:rsidRPr="0066094D">
        <w:rPr>
          <w:rFonts w:ascii="PT Astra Serif" w:hAnsi="PT Astra Serif"/>
          <w:color w:val="000000"/>
          <w:sz w:val="28"/>
          <w:szCs w:val="28"/>
        </w:rPr>
        <w:t>е</w:t>
      </w:r>
      <w:r w:rsidRPr="0066094D">
        <w:rPr>
          <w:rFonts w:ascii="PT Astra Serif" w:hAnsi="PT Astra Serif"/>
          <w:color w:val="000000"/>
          <w:sz w:val="28"/>
          <w:szCs w:val="28"/>
        </w:rPr>
        <w:t xml:space="preserve">естр муниципальной собственности администрации </w:t>
      </w:r>
      <w:proofErr w:type="spellStart"/>
      <w:r w:rsidRPr="0066094D">
        <w:rPr>
          <w:rFonts w:ascii="PT Astra Serif" w:hAnsi="PT Astra Serif"/>
          <w:color w:val="000000"/>
          <w:sz w:val="28"/>
          <w:szCs w:val="28"/>
        </w:rPr>
        <w:t>Хоперского</w:t>
      </w:r>
      <w:proofErr w:type="spellEnd"/>
      <w:r w:rsidRPr="0066094D">
        <w:rPr>
          <w:rFonts w:ascii="PT Astra Serif" w:hAnsi="PT Astra Serif"/>
          <w:color w:val="000000"/>
          <w:sz w:val="28"/>
          <w:szCs w:val="28"/>
        </w:rPr>
        <w:t xml:space="preserve"> муниципал</w:t>
      </w:r>
      <w:r w:rsidRPr="0066094D">
        <w:rPr>
          <w:rFonts w:ascii="PT Astra Serif" w:hAnsi="PT Astra Serif"/>
          <w:color w:val="000000"/>
          <w:sz w:val="28"/>
          <w:szCs w:val="28"/>
        </w:rPr>
        <w:t>ь</w:t>
      </w:r>
      <w:r w:rsidRPr="0066094D">
        <w:rPr>
          <w:rFonts w:ascii="PT Astra Serif" w:hAnsi="PT Astra Serif"/>
          <w:color w:val="000000"/>
          <w:sz w:val="28"/>
          <w:szCs w:val="28"/>
        </w:rPr>
        <w:t xml:space="preserve">ного образования </w:t>
      </w:r>
      <w:proofErr w:type="spellStart"/>
      <w:r w:rsidRPr="0066094D">
        <w:rPr>
          <w:rFonts w:ascii="PT Astra Serif" w:hAnsi="PT Astra Serif"/>
          <w:sz w:val="28"/>
          <w:szCs w:val="28"/>
        </w:rPr>
        <w:t>Балашо</w:t>
      </w:r>
      <w:r w:rsidRPr="0066094D">
        <w:rPr>
          <w:rFonts w:ascii="PT Astra Serif" w:hAnsi="PT Astra Serif"/>
          <w:sz w:val="28"/>
          <w:szCs w:val="28"/>
        </w:rPr>
        <w:t>в</w:t>
      </w:r>
      <w:r w:rsidRPr="0066094D">
        <w:rPr>
          <w:rFonts w:ascii="PT Astra Serif" w:hAnsi="PT Astra Serif"/>
          <w:sz w:val="28"/>
          <w:szCs w:val="28"/>
        </w:rPr>
        <w:t>ского</w:t>
      </w:r>
      <w:proofErr w:type="spellEnd"/>
      <w:r w:rsidRPr="0066094D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области.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66094D">
        <w:rPr>
          <w:rFonts w:ascii="PT Astra Serif" w:hAnsi="PT Astra Serif"/>
          <w:color w:val="000000"/>
          <w:sz w:val="28"/>
          <w:szCs w:val="28"/>
        </w:rPr>
        <w:t>3.</w:t>
      </w:r>
      <w:proofErr w:type="gramStart"/>
      <w:r w:rsidRPr="0066094D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66094D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Pr="0066094D">
        <w:rPr>
          <w:rFonts w:ascii="PT Astra Serif" w:hAnsi="PT Astra Serif"/>
          <w:color w:val="000000"/>
          <w:sz w:val="28"/>
          <w:szCs w:val="28"/>
        </w:rPr>
        <w:t>о</w:t>
      </w:r>
      <w:r w:rsidRPr="0066094D">
        <w:rPr>
          <w:rFonts w:ascii="PT Astra Serif" w:hAnsi="PT Astra Serif"/>
          <w:color w:val="000000"/>
          <w:sz w:val="28"/>
          <w:szCs w:val="28"/>
        </w:rPr>
        <w:t>бой.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000000"/>
          <w:sz w:val="28"/>
          <w:szCs w:val="28"/>
        </w:rPr>
        <w:t xml:space="preserve">4.Постановление вступает в силу со дня его официального </w:t>
      </w:r>
      <w:r>
        <w:rPr>
          <w:rFonts w:ascii="PT Astra Serif" w:hAnsi="PT Astra Serif"/>
          <w:color w:val="000000"/>
          <w:sz w:val="28"/>
          <w:szCs w:val="28"/>
        </w:rPr>
        <w:t>опубликов</w:t>
      </w:r>
      <w:r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>ния</w:t>
      </w:r>
      <w:r w:rsidRPr="0066094D">
        <w:rPr>
          <w:rFonts w:ascii="PT Astra Serif" w:hAnsi="PT Astra Serif"/>
          <w:color w:val="000000"/>
          <w:sz w:val="28"/>
          <w:szCs w:val="28"/>
        </w:rPr>
        <w:t>.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shd w:val="clear" w:color="auto" w:fill="FFFFFF"/>
        <w:spacing w:before="5"/>
        <w:rPr>
          <w:rFonts w:ascii="PT Astra Serif" w:hAnsi="PT Astra Serif"/>
          <w:sz w:val="28"/>
          <w:szCs w:val="28"/>
        </w:rPr>
      </w:pPr>
      <w:r w:rsidRPr="0066094D"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 w:rsidRPr="0066094D">
        <w:rPr>
          <w:rFonts w:ascii="PT Astra Serif" w:hAnsi="PT Astra Serif"/>
          <w:sz w:val="28"/>
          <w:szCs w:val="28"/>
        </w:rPr>
        <w:t>Хоперского</w:t>
      </w:r>
      <w:proofErr w:type="spellEnd"/>
      <w:r w:rsidRPr="0066094D">
        <w:rPr>
          <w:rFonts w:ascii="PT Astra Serif" w:hAnsi="PT Astra Serif"/>
          <w:sz w:val="28"/>
          <w:szCs w:val="28"/>
        </w:rPr>
        <w:t xml:space="preserve"> </w:t>
      </w:r>
    </w:p>
    <w:p w:rsidR="003A7C4F" w:rsidRPr="0066094D" w:rsidRDefault="003A7C4F" w:rsidP="003A7C4F">
      <w:pPr>
        <w:shd w:val="clear" w:color="auto" w:fill="FFFFFF"/>
        <w:spacing w:before="5"/>
        <w:rPr>
          <w:rFonts w:ascii="PT Astra Serif" w:hAnsi="PT Astra Serif"/>
          <w:sz w:val="28"/>
          <w:szCs w:val="28"/>
        </w:rPr>
      </w:pPr>
      <w:r w:rsidRPr="0066094D">
        <w:rPr>
          <w:rFonts w:ascii="PT Astra Serif" w:hAnsi="PT Astra Serif"/>
          <w:sz w:val="28"/>
          <w:szCs w:val="28"/>
        </w:rPr>
        <w:t>муниципального образования                                                          С.С.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6094D">
        <w:rPr>
          <w:rFonts w:ascii="PT Astra Serif" w:hAnsi="PT Astra Serif"/>
          <w:sz w:val="28"/>
          <w:szCs w:val="28"/>
        </w:rPr>
        <w:t>Голован</w:t>
      </w:r>
      <w:r w:rsidRPr="0066094D">
        <w:rPr>
          <w:rFonts w:ascii="PT Astra Serif" w:hAnsi="PT Astra Serif"/>
          <w:sz w:val="28"/>
          <w:szCs w:val="28"/>
        </w:rPr>
        <w:t>е</w:t>
      </w:r>
      <w:r w:rsidRPr="0066094D">
        <w:rPr>
          <w:rFonts w:ascii="PT Astra Serif" w:hAnsi="PT Astra Serif"/>
          <w:sz w:val="28"/>
          <w:szCs w:val="28"/>
        </w:rPr>
        <w:t>ва</w:t>
      </w:r>
      <w:proofErr w:type="spellEnd"/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212121"/>
          <w:sz w:val="21"/>
          <w:szCs w:val="21"/>
        </w:rPr>
      </w:pPr>
      <w:r w:rsidRPr="0066094D">
        <w:rPr>
          <w:rFonts w:ascii="PT Astra Serif" w:hAnsi="PT Astra Serif"/>
          <w:color w:val="212121"/>
          <w:sz w:val="21"/>
          <w:szCs w:val="21"/>
        </w:rPr>
        <w:t> 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212121"/>
          <w:sz w:val="21"/>
          <w:szCs w:val="21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212121"/>
          <w:sz w:val="21"/>
          <w:szCs w:val="21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212121"/>
          <w:sz w:val="21"/>
          <w:szCs w:val="21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212121"/>
          <w:sz w:val="21"/>
          <w:szCs w:val="21"/>
        </w:rPr>
      </w:pP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left="5387"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Приложение № 1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left="5387"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lastRenderedPageBreak/>
        <w:t>к постановлению администрации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ind w:left="5387"/>
        <w:jc w:val="both"/>
        <w:textAlignment w:val="auto"/>
        <w:rPr>
          <w:rFonts w:ascii="PT Astra Serif" w:hAnsi="PT Astra Serif"/>
          <w:color w:val="212121"/>
          <w:sz w:val="28"/>
          <w:szCs w:val="28"/>
        </w:rPr>
      </w:pPr>
      <w:proofErr w:type="spellStart"/>
      <w:r w:rsidRPr="0066094D">
        <w:rPr>
          <w:rFonts w:ascii="PT Astra Serif" w:hAnsi="PT Astra Serif"/>
          <w:color w:val="212121"/>
          <w:sz w:val="28"/>
          <w:szCs w:val="28"/>
        </w:rPr>
        <w:t>Хоперского</w:t>
      </w:r>
      <w:proofErr w:type="spellEnd"/>
      <w:r w:rsidRPr="0066094D">
        <w:rPr>
          <w:rFonts w:ascii="PT Astra Serif" w:hAnsi="PT Astra Serif"/>
          <w:color w:val="212121"/>
          <w:sz w:val="28"/>
          <w:szCs w:val="28"/>
        </w:rPr>
        <w:t xml:space="preserve"> муниципального образования </w:t>
      </w:r>
      <w:proofErr w:type="spellStart"/>
      <w:r w:rsidRPr="0066094D">
        <w:rPr>
          <w:rFonts w:ascii="PT Astra Serif" w:hAnsi="PT Astra Serif"/>
          <w:color w:val="212121"/>
          <w:sz w:val="28"/>
          <w:szCs w:val="28"/>
        </w:rPr>
        <w:t>Балашовского</w:t>
      </w:r>
      <w:proofErr w:type="spellEnd"/>
      <w:r w:rsidRPr="0066094D">
        <w:rPr>
          <w:rFonts w:ascii="PT Astra Serif" w:hAnsi="PT Astra Serif"/>
          <w:color w:val="212121"/>
          <w:sz w:val="28"/>
          <w:szCs w:val="28"/>
        </w:rPr>
        <w:t xml:space="preserve"> муниц</w:t>
      </w:r>
      <w:r w:rsidRPr="0066094D">
        <w:rPr>
          <w:rFonts w:ascii="PT Astra Serif" w:hAnsi="PT Astra Serif"/>
          <w:color w:val="212121"/>
          <w:sz w:val="28"/>
          <w:szCs w:val="28"/>
        </w:rPr>
        <w:t>и</w:t>
      </w:r>
      <w:r w:rsidRPr="0066094D">
        <w:rPr>
          <w:rFonts w:ascii="PT Astra Serif" w:hAnsi="PT Astra Serif"/>
          <w:color w:val="212121"/>
          <w:sz w:val="28"/>
          <w:szCs w:val="28"/>
        </w:rPr>
        <w:t>пального района Саратовской о</w:t>
      </w:r>
      <w:r w:rsidRPr="0066094D">
        <w:rPr>
          <w:rFonts w:ascii="PT Astra Serif" w:hAnsi="PT Astra Serif"/>
          <w:color w:val="212121"/>
          <w:sz w:val="28"/>
          <w:szCs w:val="28"/>
        </w:rPr>
        <w:t>б</w:t>
      </w:r>
      <w:r w:rsidRPr="0066094D">
        <w:rPr>
          <w:rFonts w:ascii="PT Astra Serif" w:hAnsi="PT Astra Serif"/>
          <w:color w:val="212121"/>
          <w:sz w:val="28"/>
          <w:szCs w:val="28"/>
        </w:rPr>
        <w:t>ласти от 28.07.2022 № 43-п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bCs/>
          <w:color w:val="212121"/>
          <w:sz w:val="28"/>
          <w:szCs w:val="28"/>
        </w:rPr>
        <w:t>ПЕРЕЧЕНЬ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Cs/>
          <w:color w:val="212121"/>
          <w:sz w:val="28"/>
          <w:szCs w:val="28"/>
        </w:rPr>
      </w:pPr>
      <w:r w:rsidRPr="0066094D">
        <w:rPr>
          <w:rFonts w:ascii="PT Astra Serif" w:hAnsi="PT Astra Serif"/>
          <w:bCs/>
          <w:color w:val="212121"/>
          <w:sz w:val="28"/>
          <w:szCs w:val="28"/>
        </w:rPr>
        <w:t xml:space="preserve">объектов недвижимого имущества, подлежащего постановке на баланс  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 xml:space="preserve">администрации </w:t>
      </w:r>
      <w:proofErr w:type="spellStart"/>
      <w:r w:rsidRPr="0066094D">
        <w:rPr>
          <w:rFonts w:ascii="PT Astra Serif" w:hAnsi="PT Astra Serif"/>
          <w:color w:val="212121"/>
          <w:sz w:val="28"/>
          <w:szCs w:val="28"/>
        </w:rPr>
        <w:t>Хоперского</w:t>
      </w:r>
      <w:proofErr w:type="spellEnd"/>
      <w:r w:rsidRPr="0066094D">
        <w:rPr>
          <w:rFonts w:ascii="PT Astra Serif" w:hAnsi="PT Astra Serif"/>
          <w:color w:val="212121"/>
          <w:sz w:val="28"/>
          <w:szCs w:val="28"/>
        </w:rPr>
        <w:t xml:space="preserve"> муниципального образования </w:t>
      </w:r>
    </w:p>
    <w:p w:rsidR="003A7C4F" w:rsidRPr="0066094D" w:rsidRDefault="003A7C4F" w:rsidP="003A7C4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olor w:val="212121"/>
          <w:sz w:val="28"/>
          <w:szCs w:val="28"/>
        </w:rPr>
      </w:pPr>
      <w:proofErr w:type="spellStart"/>
      <w:r w:rsidRPr="0066094D">
        <w:rPr>
          <w:rFonts w:ascii="PT Astra Serif" w:hAnsi="PT Astra Serif"/>
          <w:color w:val="212121"/>
          <w:sz w:val="28"/>
          <w:szCs w:val="28"/>
        </w:rPr>
        <w:t>Балашовского</w:t>
      </w:r>
      <w:proofErr w:type="spellEnd"/>
      <w:r w:rsidRPr="0066094D">
        <w:rPr>
          <w:rFonts w:ascii="PT Astra Serif" w:hAnsi="PT Astra Serif"/>
          <w:color w:val="212121"/>
          <w:sz w:val="28"/>
          <w:szCs w:val="28"/>
        </w:rPr>
        <w:t xml:space="preserve"> муниципального района Саратовской о</w:t>
      </w:r>
      <w:r w:rsidRPr="0066094D">
        <w:rPr>
          <w:rFonts w:ascii="PT Astra Serif" w:hAnsi="PT Astra Serif"/>
          <w:color w:val="212121"/>
          <w:sz w:val="28"/>
          <w:szCs w:val="28"/>
        </w:rPr>
        <w:t>б</w:t>
      </w:r>
      <w:r w:rsidRPr="0066094D">
        <w:rPr>
          <w:rFonts w:ascii="PT Astra Serif" w:hAnsi="PT Astra Serif"/>
          <w:color w:val="212121"/>
          <w:sz w:val="28"/>
          <w:szCs w:val="28"/>
        </w:rPr>
        <w:t>ласти</w:t>
      </w:r>
    </w:p>
    <w:tbl>
      <w:tblPr>
        <w:tblW w:w="107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A0"/>
      </w:tblPr>
      <w:tblGrid>
        <w:gridCol w:w="643"/>
        <w:gridCol w:w="2094"/>
        <w:gridCol w:w="2704"/>
        <w:gridCol w:w="2270"/>
        <w:gridCol w:w="3079"/>
      </w:tblGrid>
      <w:tr w:rsidR="003A7C4F" w:rsidRPr="0066094D" w:rsidTr="001E7296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п</w:t>
            </w:r>
            <w:proofErr w:type="spellEnd"/>
            <w:proofErr w:type="gramEnd"/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/</w:t>
            </w:r>
            <w:proofErr w:type="spellStart"/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Полное наим</w:t>
            </w: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е</w:t>
            </w: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 xml:space="preserve">нование </w:t>
            </w:r>
          </w:p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организации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 xml:space="preserve">Наименование </w:t>
            </w:r>
          </w:p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 xml:space="preserve">имущества 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Адрес места нахождения им</w:t>
            </w: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у</w:t>
            </w: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щества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Индивидуализиру</w:t>
            </w: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ю</w:t>
            </w: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 xml:space="preserve">щие характеристики </w:t>
            </w:r>
          </w:p>
          <w:p w:rsidR="003A7C4F" w:rsidRPr="0066094D" w:rsidRDefault="003A7C4F" w:rsidP="001E72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имущества</w:t>
            </w:r>
          </w:p>
        </w:tc>
      </w:tr>
      <w:tr w:rsidR="003A7C4F" w:rsidRPr="0066094D" w:rsidTr="001E7296"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proofErr w:type="spellStart"/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Хоперское</w:t>
            </w:r>
            <w:proofErr w:type="spellEnd"/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 xml:space="preserve"> м</w:t>
            </w:r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у</w:t>
            </w:r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ниципальное образование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гидротехническое сооружение пруда (плотина) «Паст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у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ший», признанное муниципальной собственности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Хоперского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муниц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и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пального образов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а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ния решением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Балашовского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райо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н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ного суда Сарато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в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ской области от 18.02.2022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Балашо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в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ский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район,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66094D">
                <w:rPr>
                  <w:rFonts w:ascii="PT Astra Serif" w:hAnsi="PT Astra Serif"/>
                  <w:color w:val="262626"/>
                  <w:sz w:val="28"/>
                  <w:szCs w:val="28"/>
                </w:rPr>
                <w:t>6 км</w:t>
              </w:r>
            </w:smartTag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. юго-</w:t>
            </w:r>
            <w:r>
              <w:rPr>
                <w:rFonts w:ascii="PT Astra Serif" w:hAnsi="PT Astra Serif"/>
                <w:color w:val="262626"/>
                <w:sz w:val="28"/>
                <w:szCs w:val="28"/>
              </w:rPr>
              <w:t>в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осточнее с.</w:t>
            </w:r>
            <w:r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Х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перское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, в б</w:t>
            </w:r>
            <w:r>
              <w:rPr>
                <w:rFonts w:ascii="PT Astra Serif" w:hAnsi="PT Astra Serif"/>
                <w:color w:val="262626"/>
                <w:sz w:val="28"/>
                <w:szCs w:val="28"/>
              </w:rPr>
              <w:t xml:space="preserve">. Пастушья- </w:t>
            </w:r>
            <w:proofErr w:type="spellStart"/>
            <w:r>
              <w:rPr>
                <w:rFonts w:ascii="PT Astra Serif" w:hAnsi="PT Astra Serif"/>
                <w:color w:val="262626"/>
                <w:sz w:val="28"/>
                <w:szCs w:val="28"/>
              </w:rPr>
              <w:t>р</w:t>
            </w:r>
            <w:proofErr w:type="gramStart"/>
            <w:r>
              <w:rPr>
                <w:rFonts w:ascii="PT Astra Serif" w:hAnsi="PT Astra Serif"/>
                <w:color w:val="262626"/>
                <w:sz w:val="28"/>
                <w:szCs w:val="28"/>
              </w:rPr>
              <w:t>.Г</w:t>
            </w:r>
            <w:proofErr w:type="gramEnd"/>
            <w:r>
              <w:rPr>
                <w:rFonts w:ascii="PT Astra Serif" w:hAnsi="PT Astra Serif"/>
                <w:color w:val="262626"/>
                <w:sz w:val="28"/>
                <w:szCs w:val="28"/>
              </w:rPr>
              <w:t>рязнуха</w:t>
            </w:r>
            <w:proofErr w:type="spellEnd"/>
            <w:r>
              <w:rPr>
                <w:rFonts w:ascii="PT Astra Serif" w:hAnsi="PT Astra Serif"/>
                <w:color w:val="262626"/>
                <w:sz w:val="28"/>
                <w:szCs w:val="28"/>
              </w:rPr>
              <w:t>- р.Хопер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кадастровый номер 64:06:140201:889;</w:t>
            </w:r>
          </w:p>
          <w:p w:rsidR="003A7C4F" w:rsidRPr="0066094D" w:rsidRDefault="003A7C4F" w:rsidP="001E729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год постройки –</w:t>
            </w:r>
          </w:p>
          <w:p w:rsidR="003A7C4F" w:rsidRPr="0066094D" w:rsidRDefault="003A7C4F" w:rsidP="001E7296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неизвестен, объем – 1 403 куб.</w:t>
            </w:r>
            <w:proofErr w:type="gram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м</w:t>
            </w:r>
            <w:proofErr w:type="gram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.</w:t>
            </w:r>
          </w:p>
        </w:tc>
      </w:tr>
      <w:tr w:rsidR="003A7C4F" w:rsidRPr="0066094D" w:rsidTr="001E729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lastRenderedPageBreak/>
              <w:t>2.</w:t>
            </w:r>
          </w:p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</w:p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</w:p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</w:p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</w:p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proofErr w:type="spellStart"/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Хоперское</w:t>
            </w:r>
            <w:proofErr w:type="spellEnd"/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 xml:space="preserve"> м</w:t>
            </w:r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у</w:t>
            </w:r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ниципальное образование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гидротехническое сооружение пруда (плотина) «Ст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а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рый», признанное муниципальной собственности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Хоперского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муниц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и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пального образов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а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ния решением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Балашовского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райо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н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ного суда Сарато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262626"/>
                <w:sz w:val="28"/>
                <w:szCs w:val="28"/>
              </w:rPr>
              <w:t>ской области от 13.05.2022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Балашо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в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ский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район,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6094D">
                <w:rPr>
                  <w:rFonts w:ascii="PT Astra Serif" w:hAnsi="PT Astra Serif"/>
                  <w:color w:val="262626"/>
                  <w:sz w:val="28"/>
                  <w:szCs w:val="28"/>
                </w:rPr>
                <w:t>5 км</w:t>
              </w:r>
            </w:smartTag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. юго-восточнее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с</w:t>
            </w:r>
            <w:proofErr w:type="gram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.Х</w:t>
            </w:r>
            <w:proofErr w:type="gram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оперское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, в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овр.Межной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- р.Хопер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кадастровый номер: 64:06:140201:890,</w:t>
            </w:r>
          </w:p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ind w:hanging="21"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год постройки – 1965, объем – 600 куб.</w:t>
            </w:r>
            <w:proofErr w:type="gram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м</w:t>
            </w:r>
            <w:proofErr w:type="gram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.</w:t>
            </w:r>
          </w:p>
        </w:tc>
      </w:tr>
      <w:tr w:rsidR="003A7C4F" w:rsidRPr="0066094D" w:rsidTr="001E729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Cs/>
                <w:color w:val="212121"/>
                <w:sz w:val="28"/>
                <w:szCs w:val="28"/>
              </w:rPr>
            </w:pPr>
            <w:r w:rsidRPr="0066094D">
              <w:rPr>
                <w:rFonts w:ascii="PT Astra Serif" w:hAnsi="PT Astra Serif"/>
                <w:bCs/>
                <w:color w:val="212121"/>
                <w:sz w:val="28"/>
                <w:szCs w:val="28"/>
              </w:rPr>
              <w:t>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12121"/>
                <w:sz w:val="28"/>
                <w:szCs w:val="28"/>
              </w:rPr>
            </w:pPr>
            <w:proofErr w:type="spellStart"/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Хоперское</w:t>
            </w:r>
            <w:proofErr w:type="spellEnd"/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 xml:space="preserve"> м</w:t>
            </w:r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у</w:t>
            </w:r>
            <w:r w:rsidRPr="0066094D">
              <w:rPr>
                <w:rFonts w:ascii="PT Astra Serif" w:hAnsi="PT Astra Serif"/>
                <w:color w:val="212121"/>
                <w:sz w:val="28"/>
                <w:szCs w:val="28"/>
              </w:rPr>
              <w:t>ниципальное образование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автодорога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Балашо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в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ский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район, </w:t>
            </w:r>
            <w:proofErr w:type="spellStart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автоподъезд</w:t>
            </w:r>
            <w:proofErr w:type="spellEnd"/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 к г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о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роду Балашову от автодороги «Сар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а</w:t>
            </w: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тов-Курск»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6094D">
                <w:rPr>
                  <w:rFonts w:ascii="PT Astra Serif" w:hAnsi="PT Astra Serif"/>
                  <w:color w:val="262626"/>
                  <w:sz w:val="28"/>
                  <w:szCs w:val="28"/>
                </w:rPr>
                <w:t>2 км</w:t>
              </w:r>
            </w:smartTag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4F" w:rsidRPr="0066094D" w:rsidRDefault="003A7C4F" w:rsidP="001E729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color w:val="262626"/>
                <w:sz w:val="28"/>
                <w:szCs w:val="28"/>
              </w:rPr>
            </w:pPr>
            <w:r w:rsidRPr="0066094D">
              <w:rPr>
                <w:rFonts w:ascii="PT Astra Serif" w:hAnsi="PT Astra Serif"/>
                <w:color w:val="262626"/>
                <w:sz w:val="28"/>
                <w:szCs w:val="28"/>
              </w:rPr>
              <w:t xml:space="preserve">Кадастровый номер: 64:06:000000:4111, протяженностью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66094D">
                <w:rPr>
                  <w:rFonts w:ascii="PT Astra Serif" w:hAnsi="PT Astra Serif"/>
                  <w:color w:val="262626"/>
                  <w:sz w:val="28"/>
                  <w:szCs w:val="28"/>
                </w:rPr>
                <w:t>800 метров</w:t>
              </w:r>
            </w:smartTag>
          </w:p>
        </w:tc>
      </w:tr>
    </w:tbl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keepLines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lastRenderedPageBreak/>
        <w:t> </w:t>
      </w:r>
    </w:p>
    <w:p w:rsidR="003A7C4F" w:rsidRPr="0066094D" w:rsidRDefault="003A7C4F" w:rsidP="003A7C4F">
      <w:pPr>
        <w:keepNext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shd w:val="clear" w:color="auto" w:fill="FFFFFF"/>
        <w:overflowPunct/>
        <w:autoSpaceDE/>
        <w:autoSpaceDN/>
        <w:adjustRightInd/>
        <w:textAlignment w:val="auto"/>
        <w:rPr>
          <w:rFonts w:ascii="PT Astra Serif" w:hAnsi="PT Astra Serif"/>
          <w:color w:val="212121"/>
          <w:sz w:val="28"/>
          <w:szCs w:val="28"/>
        </w:rPr>
      </w:pPr>
      <w:r w:rsidRPr="0066094D">
        <w:rPr>
          <w:rFonts w:ascii="PT Astra Serif" w:hAnsi="PT Astra Serif"/>
          <w:color w:val="212121"/>
          <w:sz w:val="28"/>
          <w:szCs w:val="28"/>
        </w:rPr>
        <w:t> </w:t>
      </w:r>
    </w:p>
    <w:p w:rsidR="003A7C4F" w:rsidRPr="0066094D" w:rsidRDefault="003A7C4F" w:rsidP="003A7C4F">
      <w:pPr>
        <w:keepNext/>
        <w:rPr>
          <w:rFonts w:ascii="PT Astra Serif" w:hAnsi="PT Astra Serif"/>
          <w:sz w:val="28"/>
          <w:szCs w:val="28"/>
        </w:rPr>
      </w:pPr>
    </w:p>
    <w:p w:rsidR="008A15CD" w:rsidRDefault="003A7C4F"/>
    <w:sectPr w:rsidR="008A15CD" w:rsidSect="002E5B55">
      <w:headerReference w:type="even" r:id="rId4"/>
      <w:headerReference w:type="default" r:id="rId5"/>
      <w:footerReference w:type="even" r:id="rId6"/>
      <w:footerReference w:type="default" r:id="rId7"/>
      <w:pgSz w:w="11907" w:h="16840"/>
      <w:pgMar w:top="993" w:right="737" w:bottom="709" w:left="153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A" w:rsidRDefault="003A7C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76A" w:rsidRDefault="003A7C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A" w:rsidRDefault="003A7C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176A" w:rsidRDefault="003A7C4F" w:rsidP="009C206D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A" w:rsidRDefault="003A7C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372</w:t>
    </w:r>
    <w:r>
      <w:rPr>
        <w:rStyle w:val="a5"/>
      </w:rPr>
      <w:fldChar w:fldCharType="end"/>
    </w:r>
  </w:p>
  <w:p w:rsidR="0087176A" w:rsidRDefault="003A7C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A" w:rsidRDefault="003A7C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176A" w:rsidRDefault="003A7C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A7C4F"/>
    <w:rsid w:val="000108E5"/>
    <w:rsid w:val="00022790"/>
    <w:rsid w:val="00055E1E"/>
    <w:rsid w:val="00081D58"/>
    <w:rsid w:val="001B6A4C"/>
    <w:rsid w:val="001C5C45"/>
    <w:rsid w:val="001C7925"/>
    <w:rsid w:val="001D5C18"/>
    <w:rsid w:val="00205BEF"/>
    <w:rsid w:val="00291102"/>
    <w:rsid w:val="002B6398"/>
    <w:rsid w:val="002C469C"/>
    <w:rsid w:val="002E7E9D"/>
    <w:rsid w:val="00317008"/>
    <w:rsid w:val="00346236"/>
    <w:rsid w:val="00352BA9"/>
    <w:rsid w:val="003A7C4F"/>
    <w:rsid w:val="003C79D3"/>
    <w:rsid w:val="003F0944"/>
    <w:rsid w:val="00465736"/>
    <w:rsid w:val="00573375"/>
    <w:rsid w:val="005A7C39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44371"/>
    <w:rsid w:val="00763D9F"/>
    <w:rsid w:val="007C0F70"/>
    <w:rsid w:val="007E24C0"/>
    <w:rsid w:val="007E2651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969E8"/>
    <w:rsid w:val="00AE0D23"/>
    <w:rsid w:val="00AE6608"/>
    <w:rsid w:val="00B0275E"/>
    <w:rsid w:val="00B11477"/>
    <w:rsid w:val="00B446C9"/>
    <w:rsid w:val="00B80200"/>
    <w:rsid w:val="00BB4B0D"/>
    <w:rsid w:val="00BB4C87"/>
    <w:rsid w:val="00BD4EC7"/>
    <w:rsid w:val="00C42459"/>
    <w:rsid w:val="00C758B3"/>
    <w:rsid w:val="00CA7D9B"/>
    <w:rsid w:val="00CB20DC"/>
    <w:rsid w:val="00CB6928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86A36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4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B20DC"/>
    <w:pPr>
      <w:keepNext/>
      <w:overflowPunct/>
      <w:autoSpaceDE/>
      <w:autoSpaceDN/>
      <w:adjustRightInd/>
      <w:spacing w:line="312" w:lineRule="atLeast"/>
      <w:ind w:left="4500"/>
      <w:jc w:val="both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overflowPunct/>
      <w:autoSpaceDE/>
      <w:autoSpaceDN/>
      <w:adjustRightInd/>
      <w:spacing w:line="312" w:lineRule="atLeast"/>
      <w:jc w:val="both"/>
      <w:textAlignment w:val="auto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CB20DC"/>
    <w:pPr>
      <w:keepNext/>
      <w:overflowPunct/>
      <w:autoSpaceDE/>
      <w:autoSpaceDN/>
      <w:adjustRightInd/>
      <w:spacing w:before="240" w:after="60" w:line="312" w:lineRule="atLeast"/>
      <w:jc w:val="both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overflowPunct/>
      <w:autoSpaceDE/>
      <w:autoSpaceDN/>
      <w:adjustRightInd/>
      <w:spacing w:before="240" w:after="60" w:line="312" w:lineRule="atLeast"/>
      <w:jc w:val="both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a4">
    <w:name w:val="Òåêñò äîêóìåíòà"/>
    <w:basedOn w:val="a"/>
    <w:rsid w:val="003A7C4F"/>
    <w:pPr>
      <w:ind w:firstLine="720"/>
      <w:jc w:val="both"/>
    </w:pPr>
    <w:rPr>
      <w:sz w:val="28"/>
    </w:rPr>
  </w:style>
  <w:style w:type="character" w:styleId="a5">
    <w:name w:val="page number"/>
    <w:basedOn w:val="a0"/>
    <w:rsid w:val="003A7C4F"/>
  </w:style>
  <w:style w:type="paragraph" w:styleId="a6">
    <w:name w:val="header"/>
    <w:basedOn w:val="a"/>
    <w:link w:val="a7"/>
    <w:rsid w:val="003A7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7C4F"/>
  </w:style>
  <w:style w:type="paragraph" w:styleId="a8">
    <w:name w:val="footer"/>
    <w:basedOn w:val="a"/>
    <w:link w:val="a9"/>
    <w:rsid w:val="003A7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7C4F"/>
  </w:style>
  <w:style w:type="paragraph" w:customStyle="1" w:styleId="WW-">
    <w:name w:val="WW-Название"/>
    <w:basedOn w:val="a"/>
    <w:next w:val="aa"/>
    <w:rsid w:val="003A7C4F"/>
    <w:pPr>
      <w:suppressAutoHyphens/>
      <w:overflowPunct/>
      <w:autoSpaceDE/>
      <w:autoSpaceDN/>
      <w:adjustRightInd/>
      <w:spacing w:line="252" w:lineRule="auto"/>
      <w:jc w:val="center"/>
      <w:textAlignment w:val="auto"/>
    </w:pPr>
    <w:rPr>
      <w:b/>
      <w:color w:val="000000"/>
      <w:spacing w:val="20"/>
      <w:sz w:val="24"/>
      <w:lang w:eastAsia="ar-SA"/>
    </w:rPr>
  </w:style>
  <w:style w:type="paragraph" w:styleId="aa">
    <w:name w:val="Subtitle"/>
    <w:basedOn w:val="a"/>
    <w:next w:val="a"/>
    <w:link w:val="ab"/>
    <w:qFormat/>
    <w:rsid w:val="003A7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3A7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MrjyabW0uanbIil4JoZgCgoE/0AS/7/OzXTXeVV7hwQ=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jKoIawjPPNg8gSWdX6ba0NhuMeey2maSaCnUr7lPkdSvS2jEc2Z3aVWXWwdZ7VZc
7tafZMGusqQVI+1Gwphtzw==</SignatureValue>
  <KeyInfo>
    <X509Data>
      <X509Certificate>MIII5zCCCJSgAwIBAgIUQMSrZNl98KFHdaTeOHkt92pWjsIwCgYIKoUDBwEBAwIw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jNC90L7QtSDQutCw0LfQvdCw0YfQtdC50YHRgtCy0L4wHhcNMjExMTEwMTEyNTMx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MDIxMTExMDExMjUzMFqBDzIwMjMwMjEwMTEyNTMwWjCCAWAGA1UdIwSCAVcwggFT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dWNma18yMDIxLmNybDAdBgNVHQ4EFgQUWW85EG65P2fwHa1+19PvY2CmS10wCgYI
KoUDBwEBAwIDQQDb7s6zVMiLl+p/hG2gyC5CCPpXzUyqLZP+az0Bix0nQBNBL7nj
LoiKXpLOsWbJ5CG9rwhjVq6HfrJj3jVSavew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1FZNm4mva/5NyRxYWzLluPJgzkE=</DigestValue>
      </Reference>
      <Reference URI="/word/document.xml?ContentType=application/vnd.openxmlformats-officedocument.wordprocessingml.document.main+xml">
        <DigestMethod Algorithm="http://www.w3.org/2000/09/xmldsig#sha1"/>
        <DigestValue>RasawVhfFRLOhxVpE2M2HHrSK8A=</DigestValue>
      </Reference>
      <Reference URI="/word/fontTable.xml?ContentType=application/vnd.openxmlformats-officedocument.wordprocessingml.fontTable+xml">
        <DigestMethod Algorithm="http://www.w3.org/2000/09/xmldsig#sha1"/>
        <DigestValue>o2MU/p17jXxMJD2u1FLTrh+kjo0=</DigestValue>
      </Reference>
      <Reference URI="/word/footer1.xml?ContentType=application/vnd.openxmlformats-officedocument.wordprocessingml.footer+xml">
        <DigestMethod Algorithm="http://www.w3.org/2000/09/xmldsig#sha1"/>
        <DigestValue>Ehr+YVLiJ6HYyj4pr2WRnzNv9Eg=</DigestValue>
      </Reference>
      <Reference URI="/word/footer2.xml?ContentType=application/vnd.openxmlformats-officedocument.wordprocessingml.footer+xml">
        <DigestMethod Algorithm="http://www.w3.org/2000/09/xmldsig#sha1"/>
        <DigestValue>XcctJLQeZn6U3V2FAHZAV0dpvpE=</DigestValue>
      </Reference>
      <Reference URI="/word/header1.xml?ContentType=application/vnd.openxmlformats-officedocument.wordprocessingml.header+xml">
        <DigestMethod Algorithm="http://www.w3.org/2000/09/xmldsig#sha1"/>
        <DigestValue>mQMmv1hyZupfUV015+yOwFcFGDI=</DigestValue>
      </Reference>
      <Reference URI="/word/header2.xml?ContentType=application/vnd.openxmlformats-officedocument.wordprocessingml.header+xml">
        <DigestMethod Algorithm="http://www.w3.org/2000/09/xmldsig#sha1"/>
        <DigestValue>jr+FhmH3FRXgaLrr9H+TsIpT22M=</DigestValue>
      </Reference>
      <Reference URI="/word/settings.xml?ContentType=application/vnd.openxmlformats-officedocument.wordprocessingml.settings+xml">
        <DigestMethod Algorithm="http://www.w3.org/2000/09/xmldsig#sha1"/>
        <DigestValue>2csmFzZ9u6hNcsjgFBTt6WFzgIY=</DigestValue>
      </Reference>
      <Reference URI="/word/styles.xml?ContentType=application/vnd.openxmlformats-officedocument.wordprocessingml.styles+xml">
        <DigestMethod Algorithm="http://www.w3.org/2000/09/xmldsig#sha1"/>
        <DigestValue>Ae4BJHIBUTJDzl7GBRuZsRytdXY=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2022-08-04T05:27:34Z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Хоперское</cp:lastModifiedBy>
  <cp:revision>1</cp:revision>
  <dcterms:created xsi:type="dcterms:W3CDTF">2022-08-02T09:41:00Z</dcterms:created>
  <dcterms:modified xsi:type="dcterms:W3CDTF">2022-08-02T09:42:00Z</dcterms:modified>
</cp:coreProperties>
</file>