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9A" w:rsidRPr="00A079CC" w:rsidRDefault="00E1269A" w:rsidP="00E1269A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СОВЕТ</w:t>
      </w:r>
    </w:p>
    <w:p w:rsidR="00E1269A" w:rsidRPr="00A079CC" w:rsidRDefault="00E1269A" w:rsidP="00E1269A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ХОПЕРСКОГО МУНИЦИПАЛЬНОГО ОБРАЗОВАНИЯ</w:t>
      </w:r>
    </w:p>
    <w:p w:rsidR="00E1269A" w:rsidRPr="00A079CC" w:rsidRDefault="00E1269A" w:rsidP="00E1269A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E1269A" w:rsidRPr="00A079CC" w:rsidRDefault="00E1269A" w:rsidP="00E1269A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САРАТОВСКОЙ ОБЛАСТИ</w:t>
      </w:r>
    </w:p>
    <w:p w:rsidR="00E1269A" w:rsidRPr="00A079CC" w:rsidRDefault="00E1269A" w:rsidP="00E1269A">
      <w:pPr>
        <w:rPr>
          <w:rFonts w:ascii="PT Astra Serif" w:hAnsi="PT Astra Serif"/>
          <w:sz w:val="26"/>
          <w:szCs w:val="26"/>
        </w:rPr>
      </w:pPr>
    </w:p>
    <w:p w:rsidR="00E1269A" w:rsidRPr="00A079CC" w:rsidRDefault="00E1269A" w:rsidP="00E1269A">
      <w:pPr>
        <w:rPr>
          <w:rFonts w:ascii="PT Astra Serif" w:hAnsi="PT Astra Serif"/>
          <w:sz w:val="26"/>
          <w:szCs w:val="26"/>
        </w:rPr>
      </w:pPr>
    </w:p>
    <w:p w:rsidR="00E1269A" w:rsidRPr="00A079CC" w:rsidRDefault="00E1269A" w:rsidP="00E1269A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 РЕШЕНИЕ</w:t>
      </w:r>
    </w:p>
    <w:p w:rsidR="00E1269A" w:rsidRPr="00A079CC" w:rsidRDefault="00E1269A" w:rsidP="00E1269A">
      <w:pPr>
        <w:rPr>
          <w:rFonts w:ascii="PT Astra Serif" w:hAnsi="PT Astra Serif"/>
          <w:sz w:val="26"/>
          <w:szCs w:val="26"/>
        </w:rPr>
      </w:pPr>
    </w:p>
    <w:p w:rsidR="00E1269A" w:rsidRPr="00A079CC" w:rsidRDefault="00E1269A" w:rsidP="00E1269A">
      <w:pPr>
        <w:rPr>
          <w:rFonts w:ascii="PT Astra Serif" w:hAnsi="PT Astra Serif"/>
          <w:sz w:val="26"/>
          <w:szCs w:val="26"/>
        </w:rPr>
      </w:pPr>
      <w:r w:rsidRPr="00154916">
        <w:rPr>
          <w:rFonts w:ascii="PT Astra Serif" w:hAnsi="PT Astra Serif"/>
          <w:sz w:val="26"/>
          <w:szCs w:val="26"/>
        </w:rPr>
        <w:t xml:space="preserve">от  </w:t>
      </w:r>
      <w:r w:rsidR="00154916" w:rsidRPr="00154916">
        <w:rPr>
          <w:rFonts w:ascii="PT Astra Serif" w:hAnsi="PT Astra Serif"/>
          <w:sz w:val="26"/>
          <w:szCs w:val="26"/>
        </w:rPr>
        <w:t>24</w:t>
      </w:r>
      <w:r w:rsidRPr="00154916">
        <w:rPr>
          <w:rFonts w:ascii="PT Astra Serif" w:hAnsi="PT Astra Serif"/>
          <w:sz w:val="26"/>
          <w:szCs w:val="26"/>
        </w:rPr>
        <w:t>.0</w:t>
      </w:r>
      <w:r w:rsidR="00154916" w:rsidRPr="00154916">
        <w:rPr>
          <w:rFonts w:ascii="PT Astra Serif" w:hAnsi="PT Astra Serif"/>
          <w:sz w:val="26"/>
          <w:szCs w:val="26"/>
        </w:rPr>
        <w:t>1</w:t>
      </w:r>
      <w:r w:rsidRPr="00154916">
        <w:rPr>
          <w:rFonts w:ascii="PT Astra Serif" w:hAnsi="PT Astra Serif"/>
          <w:sz w:val="26"/>
          <w:szCs w:val="26"/>
        </w:rPr>
        <w:t>.</w:t>
      </w:r>
      <w:r w:rsidR="00154916" w:rsidRPr="00154916">
        <w:rPr>
          <w:rFonts w:ascii="PT Astra Serif" w:hAnsi="PT Astra Serif"/>
          <w:sz w:val="26"/>
          <w:szCs w:val="26"/>
        </w:rPr>
        <w:t>2024</w:t>
      </w:r>
      <w:r w:rsidRPr="00154916">
        <w:rPr>
          <w:rFonts w:ascii="PT Astra Serif" w:hAnsi="PT Astra Serif"/>
          <w:sz w:val="26"/>
          <w:szCs w:val="26"/>
        </w:rPr>
        <w:t xml:space="preserve">  № </w:t>
      </w:r>
      <w:r w:rsidR="00154916" w:rsidRPr="00154916">
        <w:rPr>
          <w:rFonts w:ascii="PT Astra Serif" w:hAnsi="PT Astra Serif"/>
          <w:sz w:val="26"/>
          <w:szCs w:val="26"/>
        </w:rPr>
        <w:t>38</w:t>
      </w:r>
      <w:r w:rsidRPr="00154916">
        <w:rPr>
          <w:rFonts w:ascii="PT Astra Serif" w:hAnsi="PT Astra Serif"/>
          <w:sz w:val="26"/>
          <w:szCs w:val="26"/>
        </w:rPr>
        <w:t>/</w:t>
      </w:r>
      <w:r w:rsidR="00154916" w:rsidRPr="00154916">
        <w:rPr>
          <w:rFonts w:ascii="PT Astra Serif" w:hAnsi="PT Astra Serif"/>
          <w:sz w:val="26"/>
          <w:szCs w:val="26"/>
        </w:rPr>
        <w:t>6</w:t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  <w:t xml:space="preserve">                    с.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E1269A" w:rsidRPr="00A079CC" w:rsidRDefault="00E1269A" w:rsidP="00111CC9">
      <w:pPr>
        <w:rPr>
          <w:rFonts w:ascii="PT Astra Serif" w:hAnsi="PT Astra Serif"/>
          <w:sz w:val="26"/>
          <w:szCs w:val="26"/>
        </w:rPr>
      </w:pPr>
    </w:p>
    <w:p w:rsidR="00111CC9" w:rsidRPr="00111CC9" w:rsidRDefault="00E1269A" w:rsidP="00111CC9">
      <w:pPr>
        <w:tabs>
          <w:tab w:val="left" w:pos="4678"/>
        </w:tabs>
        <w:overflowPunct w:val="0"/>
        <w:autoSpaceDE w:val="0"/>
        <w:autoSpaceDN w:val="0"/>
        <w:adjustRightInd w:val="0"/>
        <w:ind w:right="4677"/>
        <w:jc w:val="both"/>
        <w:rPr>
          <w:rFonts w:ascii="PT Astra Serif" w:hAnsi="PT Astra Serif"/>
          <w:sz w:val="26"/>
          <w:szCs w:val="26"/>
        </w:rPr>
      </w:pPr>
      <w:r w:rsidRPr="00111CC9">
        <w:rPr>
          <w:rFonts w:ascii="PT Astra Serif" w:hAnsi="PT Astra Serif"/>
          <w:sz w:val="26"/>
          <w:szCs w:val="26"/>
        </w:rPr>
        <w:t xml:space="preserve">О внесении изменений в Решение </w:t>
      </w:r>
    </w:p>
    <w:p w:rsidR="00111CC9" w:rsidRPr="00111CC9" w:rsidRDefault="00E1269A" w:rsidP="00111CC9">
      <w:pPr>
        <w:tabs>
          <w:tab w:val="left" w:pos="4678"/>
        </w:tabs>
        <w:overflowPunct w:val="0"/>
        <w:autoSpaceDE w:val="0"/>
        <w:autoSpaceDN w:val="0"/>
        <w:adjustRightInd w:val="0"/>
        <w:ind w:right="4677"/>
        <w:jc w:val="both"/>
        <w:rPr>
          <w:rFonts w:ascii="PT Astra Serif" w:hAnsi="PT Astra Serif"/>
          <w:sz w:val="26"/>
          <w:szCs w:val="26"/>
        </w:rPr>
      </w:pPr>
      <w:r w:rsidRPr="00111CC9">
        <w:rPr>
          <w:rFonts w:ascii="PT Astra Serif" w:hAnsi="PT Astra Serif"/>
          <w:sz w:val="26"/>
          <w:szCs w:val="26"/>
        </w:rPr>
        <w:t xml:space="preserve">№ </w:t>
      </w:r>
      <w:r w:rsidR="00111CC9" w:rsidRPr="00111CC9">
        <w:rPr>
          <w:rFonts w:ascii="PT Astra Serif" w:hAnsi="PT Astra Serif"/>
          <w:sz w:val="26"/>
          <w:szCs w:val="26"/>
        </w:rPr>
        <w:t>97</w:t>
      </w:r>
      <w:r w:rsidRPr="00111CC9">
        <w:rPr>
          <w:rFonts w:ascii="PT Astra Serif" w:hAnsi="PT Astra Serif"/>
          <w:sz w:val="26"/>
          <w:szCs w:val="26"/>
        </w:rPr>
        <w:t>/</w:t>
      </w:r>
      <w:r w:rsidR="00111CC9" w:rsidRPr="00111CC9">
        <w:rPr>
          <w:rFonts w:ascii="PT Astra Serif" w:hAnsi="PT Astra Serif"/>
          <w:sz w:val="26"/>
          <w:szCs w:val="26"/>
        </w:rPr>
        <w:t>4</w:t>
      </w:r>
      <w:r w:rsidRPr="00111CC9">
        <w:rPr>
          <w:rFonts w:ascii="PT Astra Serif" w:hAnsi="PT Astra Serif"/>
          <w:sz w:val="26"/>
          <w:szCs w:val="26"/>
        </w:rPr>
        <w:t xml:space="preserve"> от 2</w:t>
      </w:r>
      <w:r w:rsidR="00111CC9" w:rsidRPr="00111CC9">
        <w:rPr>
          <w:rFonts w:ascii="PT Astra Serif" w:hAnsi="PT Astra Serif"/>
          <w:sz w:val="26"/>
          <w:szCs w:val="26"/>
        </w:rPr>
        <w:t>9</w:t>
      </w:r>
      <w:r w:rsidRPr="00111CC9">
        <w:rPr>
          <w:rFonts w:ascii="PT Astra Serif" w:hAnsi="PT Astra Serif"/>
          <w:sz w:val="26"/>
          <w:szCs w:val="26"/>
        </w:rPr>
        <w:t>.</w:t>
      </w:r>
      <w:r w:rsidR="00111CC9" w:rsidRPr="00111CC9">
        <w:rPr>
          <w:rFonts w:ascii="PT Astra Serif" w:hAnsi="PT Astra Serif"/>
          <w:sz w:val="26"/>
          <w:szCs w:val="26"/>
        </w:rPr>
        <w:t>06</w:t>
      </w:r>
      <w:r w:rsidRPr="00111CC9">
        <w:rPr>
          <w:rFonts w:ascii="PT Astra Serif" w:hAnsi="PT Astra Serif"/>
          <w:sz w:val="26"/>
          <w:szCs w:val="26"/>
        </w:rPr>
        <w:t>.2021 «</w:t>
      </w:r>
      <w:r w:rsidR="00111CC9" w:rsidRPr="00111CC9">
        <w:rPr>
          <w:rFonts w:ascii="PT Astra Serif" w:hAnsi="PT Astra Serif" w:cs="Mangal"/>
          <w:bCs/>
          <w:sz w:val="26"/>
          <w:szCs w:val="26"/>
        </w:rPr>
        <w:t xml:space="preserve">Об утверждении </w:t>
      </w:r>
      <w:bookmarkStart w:id="0" w:name="_Hlk68887428"/>
      <w:r w:rsidR="00111CC9" w:rsidRPr="00111CC9">
        <w:rPr>
          <w:rFonts w:ascii="PT Astra Serif" w:hAnsi="PT Astra Serif" w:cs="Mangal"/>
          <w:bCs/>
          <w:sz w:val="26"/>
          <w:szCs w:val="26"/>
        </w:rPr>
        <w:t>Порядка взаимодействия</w:t>
      </w:r>
      <w:r w:rsidR="00111CC9" w:rsidRPr="00111CC9">
        <w:rPr>
          <w:rFonts w:ascii="PT Astra Serif" w:hAnsi="PT Astra Serif"/>
          <w:sz w:val="26"/>
          <w:szCs w:val="26"/>
        </w:rPr>
        <w:t xml:space="preserve"> </w:t>
      </w:r>
      <w:r w:rsidR="00111CC9" w:rsidRPr="00111CC9">
        <w:rPr>
          <w:rFonts w:ascii="PT Astra Serif" w:hAnsi="PT Astra Serif" w:cs="Mangal"/>
          <w:bCs/>
          <w:sz w:val="26"/>
          <w:szCs w:val="26"/>
        </w:rPr>
        <w:t>органов местного самоуправления, подведомственных им муниципальных учреждений с организаторами добровольческой</w:t>
      </w:r>
      <w:r w:rsidR="00111CC9" w:rsidRPr="00111CC9">
        <w:rPr>
          <w:rFonts w:ascii="PT Astra Serif" w:hAnsi="PT Astra Serif"/>
          <w:sz w:val="26"/>
          <w:szCs w:val="26"/>
        </w:rPr>
        <w:t xml:space="preserve"> </w:t>
      </w:r>
      <w:r w:rsidR="00111CC9" w:rsidRPr="00111CC9">
        <w:rPr>
          <w:rFonts w:ascii="PT Astra Serif" w:hAnsi="PT Astra Serif" w:cs="Mangal"/>
          <w:bCs/>
          <w:sz w:val="26"/>
          <w:szCs w:val="26"/>
        </w:rPr>
        <w:t>(волонтерской) деятельности, добровольческими</w:t>
      </w:r>
      <w:r w:rsidR="00111CC9" w:rsidRPr="00111CC9">
        <w:rPr>
          <w:rFonts w:ascii="PT Astra Serif" w:hAnsi="PT Astra Serif"/>
          <w:sz w:val="26"/>
          <w:szCs w:val="26"/>
        </w:rPr>
        <w:t xml:space="preserve"> </w:t>
      </w:r>
      <w:r w:rsidR="00111CC9" w:rsidRPr="00111CC9">
        <w:rPr>
          <w:rFonts w:ascii="PT Astra Serif" w:hAnsi="PT Astra Serif" w:cs="Mangal"/>
          <w:bCs/>
          <w:sz w:val="26"/>
          <w:szCs w:val="26"/>
        </w:rPr>
        <w:t>(волонтерскими) организациями на территории</w:t>
      </w:r>
      <w:r w:rsidR="00111CC9" w:rsidRPr="00111CC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111CC9" w:rsidRPr="00111CC9">
        <w:rPr>
          <w:rFonts w:ascii="PT Astra Serif" w:hAnsi="PT Astra Serif" w:cs="Mangal"/>
          <w:bCs/>
          <w:sz w:val="26"/>
          <w:szCs w:val="26"/>
        </w:rPr>
        <w:t>Хоперского</w:t>
      </w:r>
      <w:proofErr w:type="spellEnd"/>
      <w:r w:rsidR="00111CC9" w:rsidRPr="00111CC9">
        <w:rPr>
          <w:rFonts w:ascii="PT Astra Serif" w:hAnsi="PT Astra Serif" w:cs="Mangal"/>
          <w:bCs/>
          <w:sz w:val="26"/>
          <w:szCs w:val="26"/>
        </w:rPr>
        <w:t xml:space="preserve"> муниципального образования </w:t>
      </w:r>
      <w:proofErr w:type="spellStart"/>
      <w:r w:rsidR="00111CC9" w:rsidRPr="00111CC9">
        <w:rPr>
          <w:rFonts w:ascii="PT Astra Serif" w:hAnsi="PT Astra Serif" w:cs="Mangal"/>
          <w:bCs/>
          <w:sz w:val="26"/>
          <w:szCs w:val="26"/>
        </w:rPr>
        <w:t>Балашовского</w:t>
      </w:r>
      <w:proofErr w:type="spellEnd"/>
      <w:r w:rsidR="00111CC9" w:rsidRPr="00111CC9">
        <w:rPr>
          <w:rFonts w:ascii="PT Astra Serif" w:hAnsi="PT Astra Serif" w:cs="Mangal"/>
          <w:bCs/>
          <w:sz w:val="26"/>
          <w:szCs w:val="26"/>
        </w:rPr>
        <w:t xml:space="preserve"> муниципального района</w:t>
      </w:r>
    </w:p>
    <w:p w:rsidR="00E1269A" w:rsidRPr="00111CC9" w:rsidRDefault="00111CC9" w:rsidP="00111CC9">
      <w:pPr>
        <w:tabs>
          <w:tab w:val="left" w:pos="4678"/>
        </w:tabs>
        <w:ind w:right="4677"/>
        <w:jc w:val="both"/>
        <w:rPr>
          <w:rFonts w:ascii="PT Astra Serif" w:hAnsi="PT Astra Serif"/>
          <w:i/>
          <w:iCs/>
        </w:rPr>
      </w:pPr>
      <w:r w:rsidRPr="00111CC9">
        <w:rPr>
          <w:rFonts w:ascii="PT Astra Serif" w:hAnsi="PT Astra Serif" w:cs="Mangal"/>
          <w:bCs/>
          <w:sz w:val="26"/>
          <w:szCs w:val="26"/>
        </w:rPr>
        <w:t>Саратовской области</w:t>
      </w:r>
      <w:bookmarkEnd w:id="0"/>
      <w:r w:rsidR="00E1269A" w:rsidRPr="00111CC9">
        <w:rPr>
          <w:rFonts w:ascii="PT Astra Serif" w:hAnsi="PT Astra Serif"/>
          <w:sz w:val="26"/>
          <w:szCs w:val="26"/>
        </w:rPr>
        <w:t>».</w:t>
      </w:r>
    </w:p>
    <w:p w:rsidR="00E1269A" w:rsidRPr="00A079CC" w:rsidRDefault="00E1269A" w:rsidP="00E1269A">
      <w:pPr>
        <w:jc w:val="both"/>
        <w:rPr>
          <w:rFonts w:ascii="PT Astra Serif" w:hAnsi="PT Astra Serif"/>
          <w:sz w:val="26"/>
          <w:szCs w:val="26"/>
        </w:rPr>
      </w:pPr>
    </w:p>
    <w:p w:rsidR="00E1269A" w:rsidRPr="00A079CC" w:rsidRDefault="00E1269A" w:rsidP="00E1269A">
      <w:pPr>
        <w:jc w:val="both"/>
        <w:rPr>
          <w:rFonts w:ascii="PT Astra Serif" w:hAnsi="PT Astra Serif"/>
          <w:sz w:val="26"/>
          <w:szCs w:val="26"/>
        </w:rPr>
      </w:pPr>
    </w:p>
    <w:p w:rsidR="00111CC9" w:rsidRDefault="00111CC9" w:rsidP="00111CC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11.08.1995 года № 135-ФЗ                        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</w:t>
      </w:r>
      <w:r w:rsidR="00A37B07">
        <w:rPr>
          <w:sz w:val="28"/>
          <w:szCs w:val="28"/>
        </w:rPr>
        <w:t xml:space="preserve"> Федерального закона от 27.11.2023 № 558-ФЗ «</w:t>
      </w:r>
      <w:proofErr w:type="spellStart"/>
      <w:r w:rsidR="00A37B07">
        <w:rPr>
          <w:sz w:val="28"/>
          <w:szCs w:val="28"/>
        </w:rPr>
        <w:t>Овнесении</w:t>
      </w:r>
      <w:proofErr w:type="spellEnd"/>
      <w:r w:rsidR="00A37B07">
        <w:rPr>
          <w:sz w:val="28"/>
          <w:szCs w:val="28"/>
        </w:rPr>
        <w:t xml:space="preserve">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Совет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E1269A" w:rsidRPr="00A079CC" w:rsidRDefault="00E1269A" w:rsidP="00E1269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1269A" w:rsidRPr="00A079CC" w:rsidRDefault="00E1269A" w:rsidP="00E1269A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РЕШИЛ:</w:t>
      </w:r>
    </w:p>
    <w:p w:rsidR="00E1269A" w:rsidRPr="00A079CC" w:rsidRDefault="00E1269A" w:rsidP="00E1269A">
      <w:pPr>
        <w:rPr>
          <w:rFonts w:ascii="PT Astra Serif" w:hAnsi="PT Astra Serif"/>
          <w:sz w:val="26"/>
          <w:szCs w:val="26"/>
        </w:rPr>
      </w:pPr>
    </w:p>
    <w:p w:rsidR="00E1269A" w:rsidRPr="00A37B07" w:rsidRDefault="00E1269A" w:rsidP="00A37B07">
      <w:pPr>
        <w:tabs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1.Внести следующие изменения </w:t>
      </w:r>
      <w:r w:rsidR="00A37B07" w:rsidRPr="00111CC9">
        <w:rPr>
          <w:rFonts w:ascii="PT Astra Serif" w:hAnsi="PT Astra Serif"/>
          <w:sz w:val="26"/>
          <w:szCs w:val="26"/>
        </w:rPr>
        <w:t>в Решение № 97/4 от 29.06.2021 «</w:t>
      </w:r>
      <w:r w:rsidR="00A37B07" w:rsidRPr="00111CC9">
        <w:rPr>
          <w:rFonts w:ascii="PT Astra Serif" w:hAnsi="PT Astra Serif" w:cs="Mangal"/>
          <w:bCs/>
          <w:sz w:val="26"/>
          <w:szCs w:val="26"/>
        </w:rPr>
        <w:t>Об утверждении Порядка взаимодействия</w:t>
      </w:r>
      <w:r w:rsidR="00A37B07" w:rsidRPr="00111CC9">
        <w:rPr>
          <w:rFonts w:ascii="PT Astra Serif" w:hAnsi="PT Astra Serif"/>
          <w:sz w:val="26"/>
          <w:szCs w:val="26"/>
        </w:rPr>
        <w:t xml:space="preserve"> </w:t>
      </w:r>
      <w:r w:rsidR="00A37B07" w:rsidRPr="00111CC9">
        <w:rPr>
          <w:rFonts w:ascii="PT Astra Serif" w:hAnsi="PT Astra Serif" w:cs="Mangal"/>
          <w:bCs/>
          <w:sz w:val="26"/>
          <w:szCs w:val="26"/>
        </w:rPr>
        <w:t>органов местного самоуправления, подведомственных им муниципальных учреждений с организаторами добровольческой</w:t>
      </w:r>
      <w:r w:rsidR="00A37B07" w:rsidRPr="00111CC9">
        <w:rPr>
          <w:rFonts w:ascii="PT Astra Serif" w:hAnsi="PT Astra Serif"/>
          <w:sz w:val="26"/>
          <w:szCs w:val="26"/>
        </w:rPr>
        <w:t xml:space="preserve"> </w:t>
      </w:r>
      <w:r w:rsidR="00A37B07" w:rsidRPr="00111CC9">
        <w:rPr>
          <w:rFonts w:ascii="PT Astra Serif" w:hAnsi="PT Astra Serif" w:cs="Mangal"/>
          <w:bCs/>
          <w:sz w:val="26"/>
          <w:szCs w:val="26"/>
        </w:rPr>
        <w:t>(волонтерской) деятельности, добровольческими</w:t>
      </w:r>
      <w:r w:rsidR="00A37B07" w:rsidRPr="00111CC9">
        <w:rPr>
          <w:rFonts w:ascii="PT Astra Serif" w:hAnsi="PT Astra Serif"/>
          <w:sz w:val="26"/>
          <w:szCs w:val="26"/>
        </w:rPr>
        <w:t xml:space="preserve"> </w:t>
      </w:r>
      <w:r w:rsidR="00A37B07" w:rsidRPr="00111CC9">
        <w:rPr>
          <w:rFonts w:ascii="PT Astra Serif" w:hAnsi="PT Astra Serif" w:cs="Mangal"/>
          <w:bCs/>
          <w:sz w:val="26"/>
          <w:szCs w:val="26"/>
        </w:rPr>
        <w:t>(волонтерскими) организациями на территории</w:t>
      </w:r>
      <w:r w:rsidR="00A37B07" w:rsidRPr="00111CC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A37B07" w:rsidRPr="00111CC9">
        <w:rPr>
          <w:rFonts w:ascii="PT Astra Serif" w:hAnsi="PT Astra Serif" w:cs="Mangal"/>
          <w:bCs/>
          <w:sz w:val="26"/>
          <w:szCs w:val="26"/>
        </w:rPr>
        <w:t>Хоперского</w:t>
      </w:r>
      <w:proofErr w:type="spellEnd"/>
      <w:r w:rsidR="00A37B07" w:rsidRPr="00111CC9">
        <w:rPr>
          <w:rFonts w:ascii="PT Astra Serif" w:hAnsi="PT Astra Serif" w:cs="Mangal"/>
          <w:bCs/>
          <w:sz w:val="26"/>
          <w:szCs w:val="26"/>
        </w:rPr>
        <w:t xml:space="preserve"> муниципального образования </w:t>
      </w:r>
      <w:proofErr w:type="spellStart"/>
      <w:r w:rsidR="00A37B07" w:rsidRPr="00111CC9">
        <w:rPr>
          <w:rFonts w:ascii="PT Astra Serif" w:hAnsi="PT Astra Serif" w:cs="Mangal"/>
          <w:bCs/>
          <w:sz w:val="26"/>
          <w:szCs w:val="26"/>
        </w:rPr>
        <w:t>Балашовского</w:t>
      </w:r>
      <w:proofErr w:type="spellEnd"/>
      <w:r w:rsidR="00A37B07" w:rsidRPr="00111CC9">
        <w:rPr>
          <w:rFonts w:ascii="PT Astra Serif" w:hAnsi="PT Astra Serif" w:cs="Mangal"/>
          <w:bCs/>
          <w:sz w:val="26"/>
          <w:szCs w:val="26"/>
        </w:rPr>
        <w:t xml:space="preserve"> муниципального района</w:t>
      </w:r>
      <w:r w:rsidR="00A37B07">
        <w:rPr>
          <w:rFonts w:ascii="PT Astra Serif" w:hAnsi="PT Astra Serif"/>
          <w:sz w:val="26"/>
          <w:szCs w:val="26"/>
        </w:rPr>
        <w:t xml:space="preserve"> </w:t>
      </w:r>
      <w:r w:rsidR="00A37B07" w:rsidRPr="00111CC9">
        <w:rPr>
          <w:rFonts w:ascii="PT Astra Serif" w:hAnsi="PT Astra Serif" w:cs="Mangal"/>
          <w:bCs/>
          <w:sz w:val="26"/>
          <w:szCs w:val="26"/>
        </w:rPr>
        <w:t>Саратовской области</w:t>
      </w:r>
      <w:r w:rsidRPr="00A079CC">
        <w:rPr>
          <w:rFonts w:ascii="PT Astra Serif" w:hAnsi="PT Astra Serif"/>
          <w:sz w:val="26"/>
          <w:szCs w:val="26"/>
        </w:rPr>
        <w:t>»:</w:t>
      </w:r>
    </w:p>
    <w:p w:rsidR="00E1269A" w:rsidRPr="00A079CC" w:rsidRDefault="00E1269A" w:rsidP="00E126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- </w:t>
      </w:r>
      <w:r w:rsidR="00A37B07">
        <w:rPr>
          <w:rFonts w:ascii="PT Astra Serif" w:hAnsi="PT Astra Serif"/>
          <w:color w:val="000000"/>
          <w:sz w:val="26"/>
          <w:szCs w:val="26"/>
        </w:rPr>
        <w:t xml:space="preserve">подпункт </w:t>
      </w:r>
      <w:proofErr w:type="spellStart"/>
      <w:r w:rsidR="00A37B07">
        <w:rPr>
          <w:rFonts w:ascii="PT Astra Serif" w:hAnsi="PT Astra Serif"/>
          <w:color w:val="000000"/>
          <w:sz w:val="26"/>
          <w:szCs w:val="26"/>
        </w:rPr>
        <w:t>д</w:t>
      </w:r>
      <w:proofErr w:type="spellEnd"/>
      <w:r w:rsidR="00A37B07">
        <w:rPr>
          <w:rFonts w:ascii="PT Astra Serif" w:hAnsi="PT Astra Serif"/>
          <w:color w:val="000000"/>
          <w:sz w:val="26"/>
          <w:szCs w:val="26"/>
        </w:rPr>
        <w:t>) пункта 8 статьи 2</w:t>
      </w:r>
      <w:r w:rsidRPr="00A079CC">
        <w:rPr>
          <w:rFonts w:ascii="PT Astra Serif" w:hAnsi="PT Astra Serif"/>
          <w:color w:val="000000"/>
          <w:sz w:val="26"/>
          <w:szCs w:val="26"/>
        </w:rPr>
        <w:t> «</w:t>
      </w:r>
      <w:r w:rsidR="00A75A8D" w:rsidRPr="00A75A8D">
        <w:rPr>
          <w:rFonts w:ascii="PT Astra Serif" w:eastAsia="Calibri" w:hAnsi="PT Astra Serif"/>
          <w:sz w:val="26"/>
          <w:szCs w:val="26"/>
        </w:rPr>
        <w:t>Требования к взаимодействию</w:t>
      </w:r>
      <w:r w:rsidRPr="00A079CC">
        <w:rPr>
          <w:rFonts w:ascii="PT Astra Serif" w:hAnsi="PT Astra Serif"/>
          <w:color w:val="000000"/>
          <w:sz w:val="26"/>
          <w:szCs w:val="26"/>
        </w:rPr>
        <w:t>»</w:t>
      </w:r>
      <w:r w:rsidR="00A75A8D">
        <w:rPr>
          <w:rFonts w:ascii="PT Astra Serif" w:hAnsi="PT Astra Serif"/>
          <w:color w:val="000000"/>
          <w:sz w:val="26"/>
          <w:szCs w:val="26"/>
        </w:rPr>
        <w:t xml:space="preserve"> читать в новой редакции</w:t>
      </w:r>
      <w:r w:rsidRPr="00A079CC">
        <w:rPr>
          <w:rFonts w:ascii="PT Astra Serif" w:hAnsi="PT Astra Serif"/>
          <w:color w:val="000000"/>
          <w:sz w:val="26"/>
          <w:szCs w:val="26"/>
        </w:rPr>
        <w:t>:</w:t>
      </w:r>
    </w:p>
    <w:p w:rsidR="00A75A8D" w:rsidRPr="00A75A8D" w:rsidRDefault="00E1269A" w:rsidP="00A75A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«</w:t>
      </w:r>
      <w:r w:rsidR="00A75A8D" w:rsidRPr="00A75A8D">
        <w:rPr>
          <w:rFonts w:ascii="PT Astra Serif" w:hAnsi="PT Astra Serif"/>
          <w:color w:val="000000"/>
          <w:sz w:val="26"/>
          <w:szCs w:val="26"/>
        </w:rPr>
        <w:t xml:space="preserve">поддержку участников добровольческой (волонтерской) деятельности органами государственной власти и органами местного самоуправления, </w:t>
      </w:r>
      <w:proofErr w:type="gramStart"/>
      <w:r w:rsidR="00A75A8D" w:rsidRPr="00A75A8D">
        <w:rPr>
          <w:rFonts w:ascii="PT Astra Serif" w:hAnsi="PT Astra Serif"/>
          <w:color w:val="000000"/>
          <w:sz w:val="26"/>
          <w:szCs w:val="26"/>
        </w:rPr>
        <w:t>которая</w:t>
      </w:r>
      <w:proofErr w:type="gramEnd"/>
      <w:r w:rsidR="00A75A8D" w:rsidRPr="00A75A8D">
        <w:rPr>
          <w:rFonts w:ascii="PT Astra Serif" w:hAnsi="PT Astra Serif"/>
          <w:color w:val="000000"/>
          <w:sz w:val="26"/>
          <w:szCs w:val="26"/>
        </w:rPr>
        <w:t xml:space="preserve"> может осуществляться в следующих формах:</w:t>
      </w:r>
    </w:p>
    <w:p w:rsidR="00A75A8D" w:rsidRPr="00A75A8D" w:rsidRDefault="00A75A8D" w:rsidP="00A75A8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6"/>
          <w:szCs w:val="26"/>
        </w:rPr>
      </w:pPr>
      <w:r w:rsidRPr="00A75A8D">
        <w:rPr>
          <w:rFonts w:ascii="PT Astra Serif" w:hAnsi="PT Astra Serif"/>
          <w:color w:val="000000"/>
          <w:sz w:val="26"/>
          <w:szCs w:val="26"/>
        </w:rPr>
        <w:t>1) финансовая поддержка, в том числе предоставление грантов и субсидий;</w:t>
      </w:r>
    </w:p>
    <w:p w:rsidR="00A75A8D" w:rsidRPr="00A75A8D" w:rsidRDefault="00A75A8D" w:rsidP="00A75A8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6"/>
          <w:szCs w:val="26"/>
        </w:rPr>
      </w:pPr>
      <w:r w:rsidRPr="00A75A8D">
        <w:rPr>
          <w:rFonts w:ascii="PT Astra Serif" w:hAnsi="PT Astra Serif"/>
          <w:color w:val="000000"/>
          <w:sz w:val="26"/>
          <w:szCs w:val="26"/>
        </w:rPr>
        <w:t>2) организационная поддержка;</w:t>
      </w:r>
    </w:p>
    <w:p w:rsidR="00A75A8D" w:rsidRPr="00A75A8D" w:rsidRDefault="00A75A8D" w:rsidP="00A75A8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6"/>
          <w:szCs w:val="26"/>
        </w:rPr>
      </w:pPr>
      <w:r w:rsidRPr="00A75A8D">
        <w:rPr>
          <w:rFonts w:ascii="PT Astra Serif" w:hAnsi="PT Astra Serif"/>
          <w:color w:val="000000"/>
          <w:sz w:val="26"/>
          <w:szCs w:val="26"/>
        </w:rPr>
        <w:t>3) информационная поддержка;</w:t>
      </w:r>
    </w:p>
    <w:p w:rsidR="00A75A8D" w:rsidRPr="00A75A8D" w:rsidRDefault="00A75A8D" w:rsidP="00A75A8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6"/>
          <w:szCs w:val="26"/>
        </w:rPr>
      </w:pPr>
      <w:r w:rsidRPr="00A75A8D">
        <w:rPr>
          <w:rFonts w:ascii="PT Astra Serif" w:hAnsi="PT Astra Serif"/>
          <w:color w:val="000000"/>
          <w:sz w:val="26"/>
          <w:szCs w:val="26"/>
        </w:rPr>
        <w:t>4) консультационная поддержка;</w:t>
      </w:r>
    </w:p>
    <w:p w:rsidR="00A75A8D" w:rsidRPr="00A75A8D" w:rsidRDefault="00A75A8D" w:rsidP="00A75A8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6"/>
          <w:szCs w:val="26"/>
        </w:rPr>
      </w:pPr>
      <w:r w:rsidRPr="00A75A8D">
        <w:rPr>
          <w:rFonts w:ascii="PT Astra Serif" w:hAnsi="PT Astra Serif"/>
          <w:color w:val="000000"/>
          <w:sz w:val="26"/>
          <w:szCs w:val="26"/>
        </w:rPr>
        <w:lastRenderedPageBreak/>
        <w:t>5) имущественная поддержка, в том числе предоставление помещений в безвозмездное пользование;</w:t>
      </w:r>
    </w:p>
    <w:p w:rsidR="00E1269A" w:rsidRPr="00A75A8D" w:rsidRDefault="00A75A8D" w:rsidP="00A75A8D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6"/>
          <w:szCs w:val="26"/>
        </w:rPr>
      </w:pPr>
      <w:r w:rsidRPr="00A75A8D">
        <w:rPr>
          <w:rFonts w:ascii="PT Astra Serif" w:hAnsi="PT Astra Serif"/>
          <w:color w:val="000000"/>
          <w:sz w:val="26"/>
          <w:szCs w:val="26"/>
        </w:rPr>
        <w:t>6) методическая поддержка</w:t>
      </w:r>
      <w:r w:rsidR="00E1269A" w:rsidRPr="00A75A8D">
        <w:rPr>
          <w:rFonts w:ascii="PT Astra Serif" w:hAnsi="PT Astra Serif"/>
          <w:sz w:val="26"/>
          <w:szCs w:val="26"/>
        </w:rPr>
        <w:t>».</w:t>
      </w:r>
    </w:p>
    <w:p w:rsidR="00E1269A" w:rsidRPr="00A079CC" w:rsidRDefault="00E1269A" w:rsidP="00E126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 2.Настоящее решение вступает в силу со дня его обнародования и распространяется на правоотношения, возникшие с 01.01.202</w:t>
      </w:r>
      <w:r w:rsidR="00A37B07">
        <w:rPr>
          <w:rFonts w:ascii="PT Astra Serif" w:hAnsi="PT Astra Serif"/>
          <w:sz w:val="26"/>
          <w:szCs w:val="26"/>
        </w:rPr>
        <w:t>4</w:t>
      </w:r>
      <w:r w:rsidRPr="00A079CC">
        <w:rPr>
          <w:rFonts w:ascii="PT Astra Serif" w:hAnsi="PT Astra Serif"/>
          <w:sz w:val="26"/>
          <w:szCs w:val="26"/>
        </w:rPr>
        <w:t xml:space="preserve"> года.</w:t>
      </w:r>
    </w:p>
    <w:p w:rsidR="00E1269A" w:rsidRDefault="00E1269A" w:rsidP="00E1269A">
      <w:pPr>
        <w:jc w:val="both"/>
        <w:rPr>
          <w:rFonts w:ascii="PT Astra Serif" w:hAnsi="PT Astra Serif"/>
          <w:sz w:val="26"/>
          <w:szCs w:val="26"/>
        </w:rPr>
      </w:pPr>
    </w:p>
    <w:p w:rsidR="00E1269A" w:rsidRPr="00A079CC" w:rsidRDefault="00E1269A" w:rsidP="00E1269A">
      <w:pPr>
        <w:jc w:val="both"/>
        <w:rPr>
          <w:rFonts w:ascii="PT Astra Serif" w:hAnsi="PT Astra Serif"/>
          <w:sz w:val="26"/>
          <w:szCs w:val="26"/>
        </w:rPr>
      </w:pPr>
    </w:p>
    <w:p w:rsidR="00E1269A" w:rsidRDefault="00E1269A" w:rsidP="00E1269A">
      <w:pPr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  <w:t xml:space="preserve">           </w:t>
      </w:r>
      <w:r>
        <w:rPr>
          <w:rFonts w:ascii="PT Astra Serif" w:hAnsi="PT Astra Serif"/>
          <w:sz w:val="26"/>
          <w:szCs w:val="26"/>
        </w:rPr>
        <w:t xml:space="preserve">           </w:t>
      </w:r>
      <w:r w:rsidRPr="00A079CC">
        <w:rPr>
          <w:rFonts w:ascii="PT Astra Serif" w:hAnsi="PT Astra Serif"/>
          <w:sz w:val="26"/>
          <w:szCs w:val="26"/>
        </w:rPr>
        <w:t xml:space="preserve">            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E1269A" w:rsidRPr="00A079CC" w:rsidRDefault="00E1269A" w:rsidP="00E1269A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</w:t>
      </w:r>
      <w:r w:rsidRPr="00A079CC">
        <w:rPr>
          <w:rFonts w:ascii="PT Astra Serif" w:hAnsi="PT Astra Serif"/>
          <w:sz w:val="26"/>
          <w:szCs w:val="26"/>
        </w:rPr>
        <w:t xml:space="preserve">С.С. </w:t>
      </w:r>
      <w:proofErr w:type="spellStart"/>
      <w:r w:rsidRPr="00A079CC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8A15CD" w:rsidRDefault="00154916"/>
    <w:sectPr w:rsidR="008A15CD" w:rsidSect="006E6912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1269A"/>
    <w:rsid w:val="000108E5"/>
    <w:rsid w:val="00022790"/>
    <w:rsid w:val="00055E1E"/>
    <w:rsid w:val="00081D58"/>
    <w:rsid w:val="00111CC9"/>
    <w:rsid w:val="0013615B"/>
    <w:rsid w:val="00154916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923DD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43AC2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37B07"/>
    <w:rsid w:val="00A75A8D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1269A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9A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Normal (Web)"/>
    <w:basedOn w:val="a"/>
    <w:uiPriority w:val="99"/>
    <w:rsid w:val="00E126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2024-01-22T07:43:00Z</dcterms:created>
  <dcterms:modified xsi:type="dcterms:W3CDTF">2024-01-24T10:09:00Z</dcterms:modified>
</cp:coreProperties>
</file>