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27" w:rsidRDefault="008C0927" w:rsidP="008C0927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СОВЕТ </w:t>
      </w:r>
    </w:p>
    <w:p w:rsidR="008C0927" w:rsidRDefault="008C0927" w:rsidP="008C0927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ХОПЕРСКОГО МУНИЦИПАЛЬНОГО ОБРАЗОВАНИЯ</w:t>
      </w:r>
    </w:p>
    <w:p w:rsidR="008C0927" w:rsidRDefault="008C0927" w:rsidP="008C0927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БАЛАШОВСКОГО МУНИЦИПАЛЬНОГО РАЙОНА</w:t>
      </w:r>
    </w:p>
    <w:p w:rsidR="008C0927" w:rsidRDefault="008C0927" w:rsidP="008C0927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САРАТОВСКОЙ ОБЛАСТИ</w:t>
      </w:r>
    </w:p>
    <w:p w:rsidR="008C0927" w:rsidRDefault="008C0927" w:rsidP="008C0927">
      <w:pPr>
        <w:jc w:val="center"/>
        <w:rPr>
          <w:rFonts w:ascii="PT Astra Serif" w:hAnsi="PT Astra Serif" w:cs="Mangal"/>
          <w:sz w:val="26"/>
          <w:szCs w:val="26"/>
        </w:rPr>
      </w:pPr>
    </w:p>
    <w:p w:rsidR="008C0927" w:rsidRDefault="008C0927" w:rsidP="008C0927">
      <w:pPr>
        <w:jc w:val="center"/>
        <w:rPr>
          <w:rFonts w:ascii="PT Astra Serif" w:hAnsi="PT Astra Serif" w:cs="Mangal"/>
          <w:sz w:val="26"/>
          <w:szCs w:val="26"/>
        </w:rPr>
      </w:pPr>
    </w:p>
    <w:p w:rsidR="008C0927" w:rsidRDefault="008C0927" w:rsidP="008C0927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РЕШЕНИЕ</w:t>
      </w:r>
      <w:r>
        <w:rPr>
          <w:rFonts w:ascii="PT Astra Serif" w:hAnsi="PT Astra Serif" w:cs="Mangal"/>
          <w:sz w:val="26"/>
          <w:szCs w:val="26"/>
        </w:rPr>
        <w:br/>
      </w:r>
    </w:p>
    <w:p w:rsidR="008C0927" w:rsidRPr="008C0927" w:rsidRDefault="008C0927" w:rsidP="008C0927">
      <w:pPr>
        <w:ind w:right="-283"/>
        <w:rPr>
          <w:rFonts w:ascii="PT Astra Serif" w:hAnsi="PT Astra Serif" w:cs="Mangal"/>
          <w:sz w:val="26"/>
          <w:szCs w:val="26"/>
        </w:rPr>
      </w:pPr>
      <w:r w:rsidRPr="008C0927">
        <w:rPr>
          <w:rFonts w:ascii="PT Astra Serif" w:hAnsi="PT Astra Serif" w:cs="Mangal"/>
          <w:sz w:val="26"/>
          <w:szCs w:val="26"/>
        </w:rPr>
        <w:t>24.01.2024 №</w:t>
      </w:r>
      <w:r w:rsidR="00117C32">
        <w:rPr>
          <w:rFonts w:ascii="PT Astra Serif" w:hAnsi="PT Astra Serif" w:cs="Mangal"/>
          <w:sz w:val="26"/>
          <w:szCs w:val="26"/>
        </w:rPr>
        <w:t xml:space="preserve"> </w:t>
      </w:r>
      <w:r w:rsidRPr="008C0927">
        <w:rPr>
          <w:rFonts w:ascii="PT Astra Serif" w:hAnsi="PT Astra Serif" w:cs="Mangal"/>
          <w:sz w:val="26"/>
          <w:szCs w:val="26"/>
        </w:rPr>
        <w:t xml:space="preserve">38/1                                                                                        с.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Хоперское</w:t>
      </w:r>
      <w:proofErr w:type="spellEnd"/>
    </w:p>
    <w:p w:rsidR="008C0927" w:rsidRPr="008C0927" w:rsidRDefault="008C0927" w:rsidP="008C0927">
      <w:pPr>
        <w:tabs>
          <w:tab w:val="left" w:pos="4820"/>
        </w:tabs>
        <w:ind w:right="4678"/>
        <w:jc w:val="both"/>
        <w:rPr>
          <w:rFonts w:ascii="PT Astra Serif" w:hAnsi="PT Astra Serif" w:cs="Mangal"/>
          <w:sz w:val="26"/>
          <w:szCs w:val="26"/>
        </w:rPr>
      </w:pPr>
      <w:r w:rsidRPr="008C0927">
        <w:rPr>
          <w:rFonts w:ascii="PT Astra Serif" w:hAnsi="PT Astra Serif" w:cs="Mangal"/>
          <w:sz w:val="26"/>
          <w:szCs w:val="26"/>
        </w:rPr>
        <w:br/>
        <w:t xml:space="preserve">О внесении изменений в Решение Совета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№ 36/1 от 15.12.2023 «О бюджете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</w:t>
      </w:r>
    </w:p>
    <w:p w:rsidR="008C0927" w:rsidRDefault="008C0927" w:rsidP="008C0927">
      <w:pPr>
        <w:pStyle w:val="a4"/>
        <w:ind w:firstLine="0"/>
        <w:rPr>
          <w:rFonts w:ascii="PT Astra Serif" w:hAnsi="PT Astra Serif" w:cs="Mangal"/>
          <w:b/>
          <w:sz w:val="26"/>
          <w:szCs w:val="26"/>
          <w:lang w:eastAsia="ru-RU"/>
        </w:rPr>
      </w:pPr>
    </w:p>
    <w:p w:rsidR="008C0927" w:rsidRDefault="008C0927" w:rsidP="008C0927">
      <w:pPr>
        <w:pStyle w:val="a4"/>
        <w:ind w:firstLine="0"/>
        <w:rPr>
          <w:rFonts w:ascii="PT Astra Serif" w:hAnsi="PT Astra Serif" w:cs="Mangal"/>
          <w:sz w:val="26"/>
          <w:szCs w:val="26"/>
        </w:rPr>
      </w:pPr>
    </w:p>
    <w:p w:rsidR="008C0927" w:rsidRDefault="008C0927" w:rsidP="008C0927">
      <w:pPr>
        <w:pStyle w:val="a4"/>
        <w:rPr>
          <w:rFonts w:ascii="PT Astra Serif" w:hAnsi="PT Astra Serif" w:cs="Mangal"/>
          <w:b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На основании Устава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области, Совет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</w:t>
      </w:r>
    </w:p>
    <w:p w:rsidR="008C0927" w:rsidRDefault="008C0927" w:rsidP="008C0927">
      <w:pPr>
        <w:ind w:firstLine="720"/>
        <w:rPr>
          <w:rFonts w:ascii="PT Astra Serif" w:hAnsi="PT Astra Serif" w:cs="Mangal"/>
          <w:b/>
          <w:sz w:val="26"/>
          <w:szCs w:val="26"/>
        </w:rPr>
      </w:pPr>
      <w:r>
        <w:rPr>
          <w:rFonts w:ascii="PT Astra Serif" w:hAnsi="PT Astra Serif" w:cs="Mangal"/>
          <w:b/>
          <w:sz w:val="26"/>
          <w:szCs w:val="26"/>
        </w:rPr>
        <w:t xml:space="preserve">  </w:t>
      </w:r>
    </w:p>
    <w:p w:rsidR="008C0927" w:rsidRDefault="008C0927" w:rsidP="008C0927">
      <w:pPr>
        <w:ind w:firstLine="720"/>
        <w:jc w:val="center"/>
        <w:rPr>
          <w:rFonts w:ascii="PT Astra Serif" w:hAnsi="PT Astra Serif" w:cs="Mangal"/>
          <w:bCs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РЕШИЛ:</w:t>
      </w:r>
    </w:p>
    <w:p w:rsidR="008C0927" w:rsidRDefault="008C0927" w:rsidP="008C0927">
      <w:pPr>
        <w:ind w:left="851" w:firstLine="720"/>
        <w:jc w:val="both"/>
        <w:rPr>
          <w:rFonts w:ascii="PT Astra Serif" w:hAnsi="PT Astra Serif" w:cs="Mangal"/>
          <w:b/>
          <w:bCs/>
          <w:sz w:val="26"/>
          <w:szCs w:val="26"/>
        </w:rPr>
      </w:pPr>
    </w:p>
    <w:p w:rsidR="008C0927" w:rsidRDefault="008C0927" w:rsidP="008C0927">
      <w:pPr>
        <w:tabs>
          <w:tab w:val="left" w:pos="4820"/>
        </w:tabs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1.Внести в решение Совета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от </w:t>
      </w:r>
      <w:r w:rsidRPr="008C0927">
        <w:rPr>
          <w:rFonts w:ascii="PT Astra Serif" w:hAnsi="PT Astra Serif" w:cs="Mangal"/>
          <w:sz w:val="26"/>
          <w:szCs w:val="26"/>
        </w:rPr>
        <w:t>15.12.2023 № 36/1</w:t>
      </w:r>
      <w:r>
        <w:rPr>
          <w:rFonts w:ascii="PT Astra Serif" w:hAnsi="PT Astra Serif" w:cs="Mangal"/>
          <w:sz w:val="26"/>
          <w:szCs w:val="26"/>
        </w:rPr>
        <w:t xml:space="preserve"> «О бюджете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 следующие изменения:</w:t>
      </w:r>
    </w:p>
    <w:p w:rsidR="008C0927" w:rsidRDefault="008C0927" w:rsidP="008C0927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1.1.В статье 1 «Основные характеристики бюджета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области»:</w:t>
      </w:r>
    </w:p>
    <w:p w:rsidR="008C0927" w:rsidRDefault="008C0927" w:rsidP="008C0927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Увеличить общий объем расходов на сумму 74,6 тыс. рублей;</w:t>
      </w:r>
    </w:p>
    <w:p w:rsidR="008C0927" w:rsidRDefault="008C0927" w:rsidP="008C0927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 w:cs="Mangal"/>
          <w:sz w:val="26"/>
          <w:szCs w:val="26"/>
        </w:rPr>
        <w:t xml:space="preserve">твердить </w:t>
      </w:r>
      <w:r w:rsidR="007A0B78">
        <w:rPr>
          <w:rFonts w:ascii="PT Astra Serif" w:hAnsi="PT Astra Serif" w:cs="Mangal"/>
          <w:sz w:val="26"/>
          <w:szCs w:val="26"/>
        </w:rPr>
        <w:t xml:space="preserve">дефицит бюджета на 2024 год на сумму 74,6 тыс. руб. или </w:t>
      </w:r>
      <w:r>
        <w:rPr>
          <w:rFonts w:ascii="PT Astra Serif" w:hAnsi="PT Astra Serif" w:cs="Mangal"/>
          <w:sz w:val="26"/>
          <w:szCs w:val="26"/>
        </w:rPr>
        <w:t xml:space="preserve">1,9 процента объема доходов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C0927" w:rsidRDefault="008C0927" w:rsidP="008C0927">
      <w:pPr>
        <w:tabs>
          <w:tab w:val="left" w:pos="4820"/>
          <w:tab w:val="left" w:pos="9637"/>
        </w:tabs>
        <w:ind w:firstLine="709"/>
        <w:jc w:val="both"/>
        <w:rPr>
          <w:rFonts w:ascii="PT Astra Serif" w:hAnsi="PT Astra Serif" w:cs="Mangal"/>
          <w:color w:val="595959"/>
          <w:sz w:val="26"/>
          <w:szCs w:val="26"/>
        </w:rPr>
      </w:pPr>
      <w:r>
        <w:rPr>
          <w:rFonts w:ascii="PT Astra Serif" w:hAnsi="PT Astra Serif"/>
          <w:spacing w:val="-4"/>
          <w:sz w:val="26"/>
          <w:szCs w:val="26"/>
        </w:rPr>
        <w:t xml:space="preserve">1.2.Внести изменения в приложение № 2 «Ведомственная структура расходов бюджета </w:t>
      </w:r>
      <w:proofErr w:type="spellStart"/>
      <w:r>
        <w:rPr>
          <w:rFonts w:ascii="PT Astra Serif" w:hAnsi="PT Astra Serif"/>
          <w:spacing w:val="-4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pacing w:val="-4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pacing w:val="-4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pacing w:val="-4"/>
          <w:sz w:val="26"/>
          <w:szCs w:val="26"/>
        </w:rPr>
        <w:t xml:space="preserve"> муниципального района Саратовской области на </w:t>
      </w:r>
      <w:r>
        <w:rPr>
          <w:rFonts w:ascii="PT Astra Serif" w:hAnsi="PT Astra Serif" w:cs="Mangal"/>
          <w:sz w:val="26"/>
          <w:szCs w:val="26"/>
        </w:rPr>
        <w:t>2024 год и плановый период 2025 и 2026 годов</w:t>
      </w:r>
      <w:r>
        <w:rPr>
          <w:rFonts w:ascii="PT Astra Serif" w:hAnsi="PT Astra Serif" w:cs="Mangal"/>
          <w:color w:val="595959"/>
          <w:sz w:val="26"/>
          <w:szCs w:val="26"/>
        </w:rPr>
        <w:t>»</w:t>
      </w:r>
    </w:p>
    <w:p w:rsidR="008C0927" w:rsidRDefault="008C0927" w:rsidP="008C0927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8C0927" w:rsidRDefault="008C0927" w:rsidP="008C0927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8C0927" w:rsidRDefault="008C0927" w:rsidP="008C0927"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4"/>
          <w:szCs w:val="24"/>
        </w:rPr>
      </w:pPr>
      <w:r>
        <w:rPr>
          <w:rFonts w:ascii="PT Astra Serif" w:hAnsi="PT Astra Serif"/>
          <w:color w:val="595959"/>
          <w:spacing w:val="-4"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pacing w:val="-4"/>
          <w:sz w:val="24"/>
          <w:szCs w:val="24"/>
        </w:rPr>
        <w:lastRenderedPageBreak/>
        <w:t>(тыс</w:t>
      </w:r>
      <w:proofErr w:type="gramStart"/>
      <w:r>
        <w:rPr>
          <w:rFonts w:ascii="PT Astra Serif" w:hAnsi="PT Astra Serif"/>
          <w:spacing w:val="-4"/>
          <w:sz w:val="24"/>
          <w:szCs w:val="24"/>
        </w:rPr>
        <w:t>.р</w:t>
      </w:r>
      <w:proofErr w:type="gramEnd"/>
      <w:r>
        <w:rPr>
          <w:rFonts w:ascii="PT Astra Serif" w:hAnsi="PT Astra Serif"/>
          <w:spacing w:val="-4"/>
          <w:sz w:val="24"/>
          <w:szCs w:val="24"/>
        </w:rPr>
        <w:t>уб.)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4"/>
        <w:gridCol w:w="869"/>
        <w:gridCol w:w="693"/>
        <w:gridCol w:w="867"/>
        <w:gridCol w:w="1917"/>
        <w:gridCol w:w="1115"/>
        <w:gridCol w:w="1173"/>
      </w:tblGrid>
      <w:tr w:rsidR="008C0927" w:rsidRPr="00DB377E" w:rsidTr="008C0927">
        <w:trPr>
          <w:trHeight w:val="424"/>
        </w:trPr>
        <w:tc>
          <w:tcPr>
            <w:tcW w:w="1459" w:type="pct"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64" w:type="pct"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370" w:type="pct"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023" w:type="pct"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95" w:type="pct"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8C0927" w:rsidRPr="00DB377E" w:rsidTr="008C0927">
        <w:trPr>
          <w:trHeight w:val="424"/>
        </w:trPr>
        <w:tc>
          <w:tcPr>
            <w:tcW w:w="1459" w:type="pct"/>
            <w:shd w:val="clear" w:color="auto" w:fill="auto"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8C0927" w:rsidRPr="00DB377E" w:rsidTr="008C0927">
        <w:trPr>
          <w:trHeight w:val="1145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+ 74,6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8C0927" w:rsidRPr="00DB377E" w:rsidTr="008C0927">
        <w:trPr>
          <w:trHeight w:val="424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8C0927" w:rsidRPr="00DB377E" w:rsidTr="008C0927">
        <w:trPr>
          <w:trHeight w:val="1519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2F33AB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  <w:r w:rsidR="008C0927"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8C0927" w:rsidRPr="00DB377E" w:rsidTr="002F33AB">
        <w:trPr>
          <w:trHeight w:val="639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2F33AB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8C0927" w:rsidRPr="00DB377E" w:rsidTr="002F33AB">
        <w:trPr>
          <w:trHeight w:val="835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2F33AB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8C0927" w:rsidRPr="00DB377E" w:rsidTr="002F33AB">
        <w:trPr>
          <w:trHeight w:val="563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2F33AB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8C0927" w:rsidRPr="00DB377E" w:rsidTr="008C0927">
        <w:trPr>
          <w:trHeight w:val="772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2F33AB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8C0927" w:rsidRPr="00DB377E" w:rsidTr="00117C32">
        <w:trPr>
          <w:trHeight w:val="925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2F33AB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8C0927" w:rsidRPr="00DB377E" w:rsidTr="008C0927">
        <w:trPr>
          <w:trHeight w:val="424"/>
        </w:trPr>
        <w:tc>
          <w:tcPr>
            <w:tcW w:w="1459" w:type="pct"/>
            <w:shd w:val="clear" w:color="auto" w:fill="auto"/>
            <w:vAlign w:val="bottom"/>
            <w:hideMark/>
          </w:tcPr>
          <w:p w:rsidR="008C0927" w:rsidRPr="00DB377E" w:rsidRDefault="008C0927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8C0927" w:rsidRPr="00DB377E" w:rsidRDefault="008C0927" w:rsidP="008C0927">
            <w:pPr>
              <w:jc w:val="right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 xml:space="preserve">585,1 </w:t>
            </w:r>
          </w:p>
        </w:tc>
      </w:tr>
      <w:tr w:rsidR="00540458" w:rsidRPr="00DB377E" w:rsidTr="00117C32">
        <w:trPr>
          <w:trHeight w:val="235"/>
        </w:trPr>
        <w:tc>
          <w:tcPr>
            <w:tcW w:w="1459" w:type="pct"/>
            <w:shd w:val="clear" w:color="auto" w:fill="auto"/>
            <w:vAlign w:val="bottom"/>
            <w:hideMark/>
          </w:tcPr>
          <w:p w:rsidR="00540458" w:rsidRPr="00594A54" w:rsidRDefault="00540458" w:rsidP="00594A54">
            <w:pPr>
              <w:tabs>
                <w:tab w:val="left" w:pos="3686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Коммунальное хозяйство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458" w:rsidRDefault="00540458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540458" w:rsidRDefault="00540458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540458" w:rsidRDefault="00540458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540458" w:rsidRDefault="00540458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540458" w:rsidRPr="00DB377E" w:rsidRDefault="00540458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540458" w:rsidRDefault="00540458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2F33AB" w:rsidRPr="00DB377E" w:rsidTr="00117C32">
        <w:trPr>
          <w:trHeight w:val="553"/>
        </w:trPr>
        <w:tc>
          <w:tcPr>
            <w:tcW w:w="1459" w:type="pct"/>
            <w:shd w:val="clear" w:color="auto" w:fill="auto"/>
            <w:vAlign w:val="bottom"/>
            <w:hideMark/>
          </w:tcPr>
          <w:p w:rsidR="002F33AB" w:rsidRPr="00025033" w:rsidRDefault="00025033" w:rsidP="00594A54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025033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F33AB" w:rsidRPr="00DB377E" w:rsidRDefault="00594A54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F33AB" w:rsidRPr="00DB377E" w:rsidRDefault="00594A54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F33AB" w:rsidRPr="00DB377E" w:rsidRDefault="00594A54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33AB" w:rsidRPr="00DB377E" w:rsidRDefault="00594A54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2F33AB" w:rsidRPr="00DB377E" w:rsidRDefault="002F33AB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2F33AB" w:rsidRPr="00DB377E" w:rsidRDefault="00540458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2F33AB" w:rsidRPr="00DB377E" w:rsidTr="00117C32">
        <w:trPr>
          <w:trHeight w:val="264"/>
        </w:trPr>
        <w:tc>
          <w:tcPr>
            <w:tcW w:w="1459" w:type="pct"/>
            <w:shd w:val="clear" w:color="auto" w:fill="auto"/>
            <w:vAlign w:val="bottom"/>
            <w:hideMark/>
          </w:tcPr>
          <w:p w:rsidR="002F33AB" w:rsidRPr="00DB377E" w:rsidRDefault="00540458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F33AB" w:rsidRPr="00DB377E" w:rsidRDefault="00594A54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F33AB" w:rsidRPr="00DB377E" w:rsidRDefault="00594A54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F33AB" w:rsidRPr="00DB377E" w:rsidRDefault="00594A54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33AB" w:rsidRPr="00DB377E" w:rsidRDefault="00540458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2F33AB" w:rsidRPr="00DB377E" w:rsidRDefault="002F33AB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2F33AB" w:rsidRPr="00DB377E" w:rsidRDefault="00540458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025033" w:rsidRPr="00DB377E" w:rsidTr="008C0927">
        <w:trPr>
          <w:trHeight w:val="424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594A54" w:rsidRDefault="00025033" w:rsidP="003C5D6E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594A54">
              <w:rPr>
                <w:rFonts w:ascii="PT Astra Serif" w:hAnsi="PT Astra Serif"/>
                <w:color w:val="000000"/>
              </w:rPr>
              <w:t>Муниципальная</w:t>
            </w:r>
            <w:proofErr w:type="gramEnd"/>
            <w:r w:rsidRPr="00594A54">
              <w:rPr>
                <w:rFonts w:ascii="PT Astra Serif" w:hAnsi="PT Astra Serif"/>
                <w:color w:val="000000"/>
              </w:rPr>
              <w:t xml:space="preserve"> программы  «Улучшение водоснабжения </w:t>
            </w:r>
            <w:proofErr w:type="spellStart"/>
            <w:r w:rsidRPr="00594A54">
              <w:rPr>
                <w:rFonts w:ascii="PT Astra Serif" w:hAnsi="PT Astra Serif"/>
                <w:color w:val="000000"/>
              </w:rPr>
              <w:t>Хоперского</w:t>
            </w:r>
            <w:proofErr w:type="spellEnd"/>
            <w:r w:rsidRPr="00594A54">
              <w:rPr>
                <w:rFonts w:ascii="PT Astra Serif" w:hAnsi="PT Astra Serif"/>
                <w:color w:val="000000"/>
              </w:rPr>
              <w:t xml:space="preserve"> муниципального образования в 2024 году.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025033" w:rsidRPr="00DB377E" w:rsidTr="00025033">
        <w:trPr>
          <w:trHeight w:val="424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Default="00025033" w:rsidP="00025033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025033" w:rsidRPr="00DB377E" w:rsidTr="00025033">
        <w:trPr>
          <w:trHeight w:val="424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Default="00025033" w:rsidP="00025033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025033" w:rsidRPr="00DB377E" w:rsidTr="00117C32">
        <w:trPr>
          <w:trHeight w:val="262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+ 57,6</w:t>
            </w:r>
          </w:p>
        </w:tc>
      </w:tr>
      <w:tr w:rsidR="00025033" w:rsidRPr="00DB377E" w:rsidTr="00117C32">
        <w:trPr>
          <w:trHeight w:val="419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+57,6</w:t>
            </w:r>
          </w:p>
        </w:tc>
      </w:tr>
      <w:tr w:rsidR="00025033" w:rsidRPr="00DB377E" w:rsidTr="00117C32">
        <w:trPr>
          <w:trHeight w:val="286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+ 57,6</w:t>
            </w:r>
          </w:p>
        </w:tc>
      </w:tr>
      <w:tr w:rsidR="00025033" w:rsidRPr="00DB377E" w:rsidTr="008C0927">
        <w:trPr>
          <w:trHeight w:val="424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Уличное освещение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+34,1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025033" w:rsidRPr="00DB377E" w:rsidTr="008C0927">
        <w:trPr>
          <w:trHeight w:val="772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+ 34,1</w:t>
            </w:r>
          </w:p>
        </w:tc>
      </w:tr>
      <w:tr w:rsidR="00025033" w:rsidRPr="00DB377E" w:rsidTr="00117C32">
        <w:trPr>
          <w:trHeight w:val="899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+ 34,1</w:t>
            </w:r>
          </w:p>
        </w:tc>
      </w:tr>
      <w:tr w:rsidR="00025033" w:rsidRPr="00DB377E" w:rsidTr="00117C32">
        <w:trPr>
          <w:trHeight w:val="529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+ 23,5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025033" w:rsidRPr="00DB377E" w:rsidTr="008C0927">
        <w:trPr>
          <w:trHeight w:val="772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+23,5</w:t>
            </w:r>
          </w:p>
        </w:tc>
      </w:tr>
      <w:tr w:rsidR="00025033" w:rsidRPr="00DB377E" w:rsidTr="00117C32">
        <w:trPr>
          <w:trHeight w:val="917"/>
        </w:trPr>
        <w:tc>
          <w:tcPr>
            <w:tcW w:w="1459" w:type="pct"/>
            <w:shd w:val="clear" w:color="auto" w:fill="auto"/>
            <w:vAlign w:val="bottom"/>
            <w:hideMark/>
          </w:tcPr>
          <w:p w:rsidR="00025033" w:rsidRPr="00DB377E" w:rsidRDefault="00025033" w:rsidP="008C0927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025033" w:rsidRPr="00DB377E" w:rsidRDefault="00025033" w:rsidP="008C092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+23,5</w:t>
            </w:r>
          </w:p>
        </w:tc>
      </w:tr>
    </w:tbl>
    <w:p w:rsidR="008C0927" w:rsidRDefault="008C0927" w:rsidP="008C0927">
      <w:pPr>
        <w:shd w:val="clear" w:color="auto" w:fill="FFFFFF"/>
        <w:ind w:firstLine="720"/>
        <w:jc w:val="both"/>
        <w:rPr>
          <w:rFonts w:ascii="PT Astra Serif" w:hAnsi="PT Astra Serif"/>
          <w:color w:val="595959"/>
          <w:spacing w:val="-5"/>
          <w:sz w:val="26"/>
          <w:szCs w:val="26"/>
        </w:rPr>
      </w:pPr>
    </w:p>
    <w:p w:rsidR="008C0927" w:rsidRDefault="008C0927" w:rsidP="008C0927"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/>
          <w:spacing w:val="-5"/>
          <w:sz w:val="26"/>
          <w:szCs w:val="26"/>
        </w:rPr>
        <w:t>1.3.Внести изменения</w:t>
      </w:r>
      <w:r>
        <w:rPr>
          <w:rFonts w:ascii="PT Astra Serif" w:hAnsi="PT Astra Serif"/>
          <w:spacing w:val="-4"/>
          <w:sz w:val="26"/>
          <w:szCs w:val="26"/>
        </w:rPr>
        <w:t xml:space="preserve"> в приложение № 3 «Распределение бюджетных ассигнований в бюджет </w:t>
      </w:r>
      <w:proofErr w:type="spellStart"/>
      <w:r>
        <w:rPr>
          <w:rFonts w:ascii="PT Astra Serif" w:hAnsi="PT Astra Serif"/>
          <w:spacing w:val="-4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pacing w:val="-4"/>
          <w:sz w:val="26"/>
          <w:szCs w:val="26"/>
        </w:rPr>
        <w:t xml:space="preserve"> муниципального образования на 2024 год </w:t>
      </w:r>
      <w:r>
        <w:rPr>
          <w:rFonts w:ascii="PT Astra Serif" w:hAnsi="PT Astra Serif" w:cs="Mangal"/>
          <w:sz w:val="26"/>
          <w:szCs w:val="26"/>
        </w:rPr>
        <w:t>и плановый период 2025 и 2026 годов</w:t>
      </w:r>
      <w:r>
        <w:rPr>
          <w:rFonts w:ascii="PT Astra Serif" w:hAnsi="PT Astra Serif"/>
          <w:spacing w:val="-4"/>
          <w:sz w:val="26"/>
          <w:szCs w:val="26"/>
        </w:rPr>
        <w:t xml:space="preserve"> по разделам и подразделам, целевым статьям и видам расходов функциональной классификации расходов».</w:t>
      </w:r>
    </w:p>
    <w:p w:rsidR="008C0927" w:rsidRDefault="008C0927" w:rsidP="008C0927"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/>
          <w:spacing w:val="-4"/>
          <w:sz w:val="26"/>
          <w:szCs w:val="26"/>
        </w:rPr>
        <w:t>(тыс</w:t>
      </w:r>
      <w:proofErr w:type="gramStart"/>
      <w:r>
        <w:rPr>
          <w:rFonts w:ascii="PT Astra Serif" w:hAnsi="PT Astra Serif"/>
          <w:spacing w:val="-4"/>
          <w:sz w:val="26"/>
          <w:szCs w:val="26"/>
        </w:rPr>
        <w:t>.р</w:t>
      </w:r>
      <w:proofErr w:type="gramEnd"/>
      <w:r>
        <w:rPr>
          <w:rFonts w:ascii="PT Astra Serif" w:hAnsi="PT Astra Serif"/>
          <w:spacing w:val="-4"/>
          <w:sz w:val="26"/>
          <w:szCs w:val="26"/>
        </w:rPr>
        <w:t>уб.)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1"/>
        <w:gridCol w:w="764"/>
        <w:gridCol w:w="954"/>
        <w:gridCol w:w="2110"/>
        <w:gridCol w:w="1227"/>
        <w:gridCol w:w="1289"/>
      </w:tblGrid>
      <w:tr w:rsidR="00117C32" w:rsidRPr="00DB377E" w:rsidTr="00B070D8">
        <w:trPr>
          <w:trHeight w:val="427"/>
        </w:trPr>
        <w:tc>
          <w:tcPr>
            <w:tcW w:w="1609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08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10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128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656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117C32" w:rsidRPr="00DB377E" w:rsidTr="00B070D8">
        <w:trPr>
          <w:trHeight w:val="427"/>
        </w:trPr>
        <w:tc>
          <w:tcPr>
            <w:tcW w:w="1609" w:type="pct"/>
            <w:shd w:val="clear" w:color="auto" w:fill="auto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117C32" w:rsidRPr="00DB377E" w:rsidTr="00B070D8">
        <w:trPr>
          <w:trHeight w:val="42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117C32" w:rsidRPr="00DB377E" w:rsidTr="00B070D8">
        <w:trPr>
          <w:trHeight w:val="1529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117C32" w:rsidRPr="00DB377E" w:rsidTr="00B070D8">
        <w:trPr>
          <w:trHeight w:val="643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B070D8">
        <w:trPr>
          <w:trHeight w:val="841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B070D8">
        <w:trPr>
          <w:trHeight w:val="56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B070D8">
        <w:trPr>
          <w:trHeight w:val="77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B070D8">
        <w:trPr>
          <w:trHeight w:val="931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B070D8">
        <w:trPr>
          <w:trHeight w:val="42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 xml:space="preserve">585,1 </w:t>
            </w:r>
          </w:p>
        </w:tc>
      </w:tr>
      <w:tr w:rsidR="00117C32" w:rsidRPr="00DB377E" w:rsidTr="00B070D8">
        <w:trPr>
          <w:trHeight w:val="23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594A54" w:rsidRDefault="00117C32" w:rsidP="00DF18A4">
            <w:pPr>
              <w:tabs>
                <w:tab w:val="left" w:pos="3686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Коммунальное хозяйство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B070D8">
        <w:trPr>
          <w:trHeight w:val="55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025033" w:rsidRDefault="00117C32" w:rsidP="00DF18A4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025033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B070D8">
        <w:trPr>
          <w:trHeight w:val="266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Основное мероприятие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B070D8">
        <w:trPr>
          <w:trHeight w:val="42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594A54" w:rsidRDefault="00117C32" w:rsidP="00DF18A4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594A54">
              <w:rPr>
                <w:rFonts w:ascii="PT Astra Serif" w:hAnsi="PT Astra Serif"/>
                <w:color w:val="000000"/>
              </w:rPr>
              <w:t>Муниципальная</w:t>
            </w:r>
            <w:proofErr w:type="gramEnd"/>
            <w:r w:rsidRPr="00594A54">
              <w:rPr>
                <w:rFonts w:ascii="PT Astra Serif" w:hAnsi="PT Astra Serif"/>
                <w:color w:val="000000"/>
              </w:rPr>
              <w:t xml:space="preserve"> программы  «Улучшение водоснабжения </w:t>
            </w:r>
            <w:proofErr w:type="spellStart"/>
            <w:r w:rsidRPr="00594A54">
              <w:rPr>
                <w:rFonts w:ascii="PT Astra Serif" w:hAnsi="PT Astra Serif"/>
                <w:color w:val="000000"/>
              </w:rPr>
              <w:t>Хоперского</w:t>
            </w:r>
            <w:proofErr w:type="spellEnd"/>
            <w:r w:rsidRPr="00594A54">
              <w:rPr>
                <w:rFonts w:ascii="PT Astra Serif" w:hAnsi="PT Astra Serif"/>
                <w:color w:val="000000"/>
              </w:rPr>
              <w:t xml:space="preserve"> муниципального образования в 2024 году. 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B070D8">
        <w:trPr>
          <w:trHeight w:val="42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B070D8">
        <w:trPr>
          <w:trHeight w:val="42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B070D8">
        <w:trPr>
          <w:trHeight w:val="264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+ 57,6</w:t>
            </w:r>
          </w:p>
        </w:tc>
      </w:tr>
      <w:tr w:rsidR="00117C32" w:rsidRPr="00DB377E" w:rsidTr="00B070D8">
        <w:trPr>
          <w:trHeight w:val="422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+57,6</w:t>
            </w:r>
          </w:p>
        </w:tc>
      </w:tr>
      <w:tr w:rsidR="00117C32" w:rsidRPr="00DB377E" w:rsidTr="00B070D8">
        <w:trPr>
          <w:trHeight w:val="288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+ 57,6</w:t>
            </w:r>
          </w:p>
        </w:tc>
      </w:tr>
      <w:tr w:rsidR="00117C32" w:rsidRPr="00DB377E" w:rsidTr="00B070D8">
        <w:trPr>
          <w:trHeight w:val="42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+34,1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117C32" w:rsidRPr="00DB377E" w:rsidTr="00B070D8">
        <w:trPr>
          <w:trHeight w:val="77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+ 34,1</w:t>
            </w:r>
          </w:p>
        </w:tc>
      </w:tr>
      <w:tr w:rsidR="00117C32" w:rsidRPr="00DB377E" w:rsidTr="00B070D8">
        <w:trPr>
          <w:trHeight w:val="905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+ 34,1</w:t>
            </w:r>
          </w:p>
        </w:tc>
      </w:tr>
      <w:tr w:rsidR="00117C32" w:rsidRPr="00DB377E" w:rsidTr="00B070D8">
        <w:trPr>
          <w:trHeight w:val="533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+ 23,5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117C32" w:rsidRPr="00DB377E" w:rsidTr="00B070D8">
        <w:trPr>
          <w:trHeight w:val="777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+23,5</w:t>
            </w:r>
          </w:p>
        </w:tc>
      </w:tr>
      <w:tr w:rsidR="00117C32" w:rsidRPr="00DB377E" w:rsidTr="00B070D8">
        <w:trPr>
          <w:trHeight w:val="923"/>
        </w:trPr>
        <w:tc>
          <w:tcPr>
            <w:tcW w:w="1609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+23,5</w:t>
            </w:r>
          </w:p>
        </w:tc>
      </w:tr>
    </w:tbl>
    <w:p w:rsidR="008C0927" w:rsidRDefault="008C0927" w:rsidP="008C092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8C0927" w:rsidRDefault="008C0927" w:rsidP="008C092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1.4. Внести изменение в Приложение № 4 «</w:t>
      </w:r>
      <w:r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4"/>
          <w:szCs w:val="24"/>
        </w:rPr>
        <w:t>непрограммным</w:t>
      </w:r>
      <w:proofErr w:type="spellEnd"/>
      <w:r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на 2023 год и плановый период 2024 и 2025 годов</w:t>
      </w:r>
      <w:r>
        <w:rPr>
          <w:rFonts w:ascii="PT Astra Serif" w:hAnsi="PT Astra Serif" w:cs="PT Astra Serif"/>
          <w:sz w:val="24"/>
          <w:szCs w:val="24"/>
        </w:rPr>
        <w:t>»</w:t>
      </w:r>
    </w:p>
    <w:p w:rsidR="008C0927" w:rsidRDefault="008C0927" w:rsidP="008C092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8"/>
        <w:gridCol w:w="2591"/>
        <w:gridCol w:w="1507"/>
        <w:gridCol w:w="1585"/>
      </w:tblGrid>
      <w:tr w:rsidR="00117C32" w:rsidRPr="00DB377E" w:rsidTr="00117C32">
        <w:trPr>
          <w:trHeight w:val="433"/>
        </w:trPr>
        <w:tc>
          <w:tcPr>
            <w:tcW w:w="1971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381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803" w:type="pct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117C32" w:rsidRPr="00DB377E" w:rsidTr="00117C32">
        <w:trPr>
          <w:trHeight w:val="433"/>
        </w:trPr>
        <w:tc>
          <w:tcPr>
            <w:tcW w:w="1971" w:type="pct"/>
            <w:shd w:val="clear" w:color="auto" w:fill="auto"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117C32" w:rsidRPr="00DB377E" w:rsidTr="00117C32">
        <w:trPr>
          <w:trHeight w:val="652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117C32">
        <w:trPr>
          <w:trHeight w:val="853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117C32">
        <w:trPr>
          <w:trHeight w:val="575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117C32">
        <w:trPr>
          <w:trHeight w:val="788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117C32">
        <w:trPr>
          <w:trHeight w:val="944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+ 10,0</w:t>
            </w:r>
          </w:p>
        </w:tc>
      </w:tr>
      <w:tr w:rsidR="00117C32" w:rsidRPr="00DB377E" w:rsidTr="00117C32">
        <w:trPr>
          <w:trHeight w:val="433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 xml:space="preserve">585,1 </w:t>
            </w:r>
          </w:p>
        </w:tc>
      </w:tr>
      <w:tr w:rsidR="00117C32" w:rsidRPr="00DB377E" w:rsidTr="00117C32">
        <w:trPr>
          <w:trHeight w:val="241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594A54" w:rsidRDefault="00117C32" w:rsidP="00DF18A4">
            <w:pPr>
              <w:tabs>
                <w:tab w:val="left" w:pos="3686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Коммунальное хозяйство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117C32">
        <w:trPr>
          <w:trHeight w:val="565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025033" w:rsidRDefault="00117C32" w:rsidP="00DF18A4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025033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117C32">
        <w:trPr>
          <w:trHeight w:val="270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117C32">
        <w:trPr>
          <w:trHeight w:val="433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594A54" w:rsidRDefault="00117C32" w:rsidP="00DF18A4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594A54">
              <w:rPr>
                <w:rFonts w:ascii="PT Astra Serif" w:hAnsi="PT Astra Serif"/>
                <w:color w:val="000000"/>
              </w:rPr>
              <w:t>Муниципальная</w:t>
            </w:r>
            <w:proofErr w:type="gramEnd"/>
            <w:r w:rsidRPr="00594A54">
              <w:rPr>
                <w:rFonts w:ascii="PT Astra Serif" w:hAnsi="PT Astra Serif"/>
                <w:color w:val="000000"/>
              </w:rPr>
              <w:t xml:space="preserve"> программы  «Улучшение водоснабжения </w:t>
            </w:r>
            <w:proofErr w:type="spellStart"/>
            <w:r w:rsidRPr="00594A54">
              <w:rPr>
                <w:rFonts w:ascii="PT Astra Serif" w:hAnsi="PT Astra Serif"/>
                <w:color w:val="000000"/>
              </w:rPr>
              <w:t>Хоперского</w:t>
            </w:r>
            <w:proofErr w:type="spellEnd"/>
            <w:r w:rsidRPr="00594A54">
              <w:rPr>
                <w:rFonts w:ascii="PT Astra Serif" w:hAnsi="PT Astra Serif"/>
                <w:color w:val="000000"/>
              </w:rPr>
              <w:t xml:space="preserve"> муниципального образования в 2024 году. 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117C32">
        <w:trPr>
          <w:trHeight w:val="433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117C32">
        <w:trPr>
          <w:trHeight w:val="433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+ 7,0</w:t>
            </w:r>
          </w:p>
        </w:tc>
      </w:tr>
      <w:tr w:rsidR="00117C32" w:rsidRPr="00DB377E" w:rsidTr="00117C32">
        <w:trPr>
          <w:trHeight w:val="268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+ 57,6</w:t>
            </w:r>
          </w:p>
        </w:tc>
      </w:tr>
      <w:tr w:rsidR="00117C32" w:rsidRPr="00DB377E" w:rsidTr="00117C32">
        <w:trPr>
          <w:trHeight w:val="428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+57,6</w:t>
            </w:r>
          </w:p>
        </w:tc>
      </w:tr>
      <w:tr w:rsidR="00117C32" w:rsidRPr="00DB377E" w:rsidTr="00117C32">
        <w:trPr>
          <w:trHeight w:val="292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+ 57,6</w:t>
            </w:r>
          </w:p>
        </w:tc>
      </w:tr>
      <w:tr w:rsidR="00117C32" w:rsidRPr="00DB377E" w:rsidTr="00117C32">
        <w:trPr>
          <w:trHeight w:val="433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+34,1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117C32" w:rsidRPr="00DB377E" w:rsidTr="00117C32">
        <w:trPr>
          <w:trHeight w:val="788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+ 34,1</w:t>
            </w:r>
          </w:p>
        </w:tc>
      </w:tr>
      <w:tr w:rsidR="00117C32" w:rsidRPr="00DB377E" w:rsidTr="00117C32">
        <w:trPr>
          <w:trHeight w:val="918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+ 34,1</w:t>
            </w:r>
          </w:p>
        </w:tc>
      </w:tr>
      <w:tr w:rsidR="00117C32" w:rsidRPr="00DB377E" w:rsidTr="00117C32">
        <w:trPr>
          <w:trHeight w:val="540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+ 23,5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117C32" w:rsidRPr="00DB377E" w:rsidTr="00117C32">
        <w:trPr>
          <w:trHeight w:val="788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+23,5</w:t>
            </w:r>
          </w:p>
        </w:tc>
      </w:tr>
      <w:tr w:rsidR="00117C32" w:rsidRPr="00DB377E" w:rsidTr="00117C32">
        <w:trPr>
          <w:trHeight w:val="936"/>
        </w:trPr>
        <w:tc>
          <w:tcPr>
            <w:tcW w:w="1971" w:type="pct"/>
            <w:shd w:val="clear" w:color="auto" w:fill="auto"/>
            <w:vAlign w:val="bottom"/>
            <w:hideMark/>
          </w:tcPr>
          <w:p w:rsidR="00117C32" w:rsidRPr="00DB377E" w:rsidRDefault="00117C32" w:rsidP="00DF18A4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1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117C32" w:rsidRPr="00DB377E" w:rsidRDefault="00117C32" w:rsidP="00DF18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+23,5</w:t>
            </w:r>
          </w:p>
        </w:tc>
      </w:tr>
    </w:tbl>
    <w:p w:rsidR="008C0927" w:rsidRDefault="008C0927" w:rsidP="00117C32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B070D8" w:rsidRDefault="00B070D8" w:rsidP="00B070D8">
      <w:pPr>
        <w:pStyle w:val="a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2. </w:t>
      </w:r>
      <w:r>
        <w:rPr>
          <w:rFonts w:ascii="PT Astra Serif" w:hAnsi="PT Astra Serif"/>
          <w:sz w:val="24"/>
          <w:szCs w:val="24"/>
        </w:rPr>
        <w:t>Решение дополнить статьей 4.1 следующего содержания:</w:t>
      </w:r>
    </w:p>
    <w:p w:rsidR="00B070D8" w:rsidRDefault="00B070D8" w:rsidP="00B070D8">
      <w:pPr>
        <w:pStyle w:val="a4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«Статья 4.1. Источники внутреннего финансирования дефицита бюджета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2024 год.</w:t>
      </w:r>
    </w:p>
    <w:p w:rsidR="00B070D8" w:rsidRDefault="00B070D8" w:rsidP="00B070D8">
      <w:pPr>
        <w:pStyle w:val="a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Утвердить на 202</w:t>
      </w:r>
      <w:r w:rsidR="00B7728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год:</w:t>
      </w:r>
    </w:p>
    <w:p w:rsidR="00B070D8" w:rsidRDefault="00B070D8" w:rsidP="00B070D8">
      <w:pPr>
        <w:pStyle w:val="a4"/>
        <w:numPr>
          <w:ilvl w:val="0"/>
          <w:numId w:val="5"/>
        </w:numPr>
        <w:tabs>
          <w:tab w:val="num" w:pos="0"/>
        </w:tabs>
        <w:suppressAutoHyphens w:val="0"/>
        <w:autoSpaceDN w:val="0"/>
        <w:adjustRightInd w:val="0"/>
        <w:ind w:left="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</w:t>
      </w:r>
      <w:r w:rsidR="00B7728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 согласно приложению № 5 к настоящему решению».</w:t>
      </w:r>
    </w:p>
    <w:p w:rsidR="00B070D8" w:rsidRDefault="00B070D8" w:rsidP="00B070D8">
      <w:pPr>
        <w:pStyle w:val="a4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Решение дополнить приложением № 5 «Источники внутреннего финансирования дефицита бюджета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2024 год»»:</w:t>
      </w:r>
    </w:p>
    <w:p w:rsidR="00B070D8" w:rsidRDefault="00B070D8" w:rsidP="00B070D8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B070D8" w:rsidRDefault="00B070D8" w:rsidP="00B070D8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B070D8" w:rsidRDefault="00B070D8" w:rsidP="00B070D8">
      <w:pPr>
        <w:pStyle w:val="a4"/>
        <w:ind w:left="283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5</w:t>
      </w:r>
    </w:p>
    <w:p w:rsidR="00B070D8" w:rsidRDefault="00B070D8" w:rsidP="00B070D8">
      <w:pPr>
        <w:ind w:left="360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решению Совета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</w:p>
    <w:p w:rsidR="00B070D8" w:rsidRDefault="00B070D8" w:rsidP="00B070D8">
      <w:pPr>
        <w:ind w:left="360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</w:p>
    <w:p w:rsidR="00B070D8" w:rsidRDefault="00B070D8" w:rsidP="00B070D8">
      <w:pPr>
        <w:ind w:left="3600"/>
        <w:rPr>
          <w:rFonts w:ascii="PT Astra Serif" w:hAnsi="PT Astra Serif" w:cs="Mangal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№ 36/1 от 15.12.2023 «О бюджете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2024 год и плановый период 2025 и 2026 годов»</w:t>
      </w:r>
    </w:p>
    <w:p w:rsidR="00B070D8" w:rsidRDefault="00B070D8" w:rsidP="00B070D8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B070D8" w:rsidRDefault="00B070D8" w:rsidP="00B070D8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B070D8" w:rsidRDefault="00B070D8" w:rsidP="00B070D8">
      <w:pPr>
        <w:shd w:val="clear" w:color="auto" w:fill="FFFFFF"/>
        <w:ind w:firstLine="720"/>
        <w:jc w:val="center"/>
        <w:rPr>
          <w:rFonts w:ascii="PT Astra Serif" w:hAnsi="PT Astra Serif"/>
          <w:color w:val="323232"/>
          <w:spacing w:val="-4"/>
          <w:sz w:val="24"/>
          <w:szCs w:val="24"/>
        </w:rPr>
      </w:pPr>
      <w:r>
        <w:rPr>
          <w:rFonts w:ascii="PT Astra Serif" w:hAnsi="PT Astra Serif"/>
          <w:color w:val="323232"/>
          <w:spacing w:val="4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rFonts w:ascii="PT Astra Serif" w:hAnsi="PT Astra Serif"/>
          <w:color w:val="323232"/>
          <w:spacing w:val="4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323232"/>
          <w:spacing w:val="4"/>
          <w:sz w:val="24"/>
          <w:szCs w:val="24"/>
        </w:rPr>
        <w:t xml:space="preserve"> </w:t>
      </w:r>
      <w:r>
        <w:rPr>
          <w:rFonts w:ascii="PT Astra Serif" w:hAnsi="PT Astra Serif"/>
          <w:color w:val="323232"/>
          <w:spacing w:val="1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323232"/>
          <w:spacing w:val="1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color w:val="323232"/>
          <w:spacing w:val="1"/>
          <w:sz w:val="24"/>
          <w:szCs w:val="24"/>
        </w:rPr>
        <w:t xml:space="preserve"> муниципального района </w:t>
      </w:r>
      <w:r>
        <w:rPr>
          <w:rFonts w:ascii="PT Astra Serif" w:hAnsi="PT Astra Serif"/>
          <w:color w:val="323232"/>
          <w:spacing w:val="-4"/>
          <w:sz w:val="24"/>
          <w:szCs w:val="24"/>
        </w:rPr>
        <w:t>Саратовской области на 2024 год»:</w:t>
      </w:r>
    </w:p>
    <w:p w:rsidR="00B070D8" w:rsidRDefault="00B070D8" w:rsidP="00B070D8">
      <w:pPr>
        <w:shd w:val="clear" w:color="auto" w:fill="FFFFFF"/>
        <w:rPr>
          <w:rFonts w:ascii="PT Astra Serif" w:hAnsi="PT Astra Serif"/>
          <w:sz w:val="24"/>
          <w:szCs w:val="24"/>
        </w:rPr>
      </w:pPr>
    </w:p>
    <w:p w:rsidR="00B070D8" w:rsidRDefault="00B070D8" w:rsidP="00B070D8">
      <w:pPr>
        <w:shd w:val="clear" w:color="auto" w:fill="FFFFFF"/>
        <w:ind w:firstLine="720"/>
        <w:jc w:val="center"/>
        <w:rPr>
          <w:rFonts w:ascii="PT Astra Serif" w:hAnsi="PT Astra Serif"/>
          <w:color w:val="323232"/>
          <w:spacing w:val="-4"/>
          <w:sz w:val="24"/>
          <w:szCs w:val="24"/>
        </w:rPr>
      </w:pPr>
      <w:r>
        <w:rPr>
          <w:rFonts w:ascii="PT Astra Serif" w:hAnsi="PT Astra Serif"/>
          <w:color w:val="323232"/>
          <w:spacing w:val="-4"/>
          <w:sz w:val="24"/>
          <w:szCs w:val="24"/>
        </w:rPr>
        <w:t xml:space="preserve">                                                                                                            (тыс</w:t>
      </w:r>
      <w:proofErr w:type="gramStart"/>
      <w:r>
        <w:rPr>
          <w:rFonts w:ascii="PT Astra Serif" w:hAnsi="PT Astra Serif"/>
          <w:color w:val="323232"/>
          <w:spacing w:val="-4"/>
          <w:sz w:val="24"/>
          <w:szCs w:val="24"/>
        </w:rPr>
        <w:t>.р</w:t>
      </w:r>
      <w:proofErr w:type="gramEnd"/>
      <w:r>
        <w:rPr>
          <w:rFonts w:ascii="PT Astra Serif" w:hAnsi="PT Astra Serif"/>
          <w:color w:val="323232"/>
          <w:spacing w:val="-4"/>
          <w:sz w:val="24"/>
          <w:szCs w:val="24"/>
        </w:rPr>
        <w:t>уб.)</w:t>
      </w:r>
    </w:p>
    <w:tbl>
      <w:tblPr>
        <w:tblW w:w="8415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687"/>
        <w:gridCol w:w="1609"/>
      </w:tblGrid>
      <w:tr w:rsidR="00B070D8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Код источника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Сумма</w:t>
            </w:r>
          </w:p>
        </w:tc>
      </w:tr>
      <w:tr w:rsidR="00B070D8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B070D8" w:rsidRDefault="00B070D8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01 00 </w:t>
            </w:r>
            <w:proofErr w:type="spellStart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D8" w:rsidRDefault="00B070D8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74,6</w:t>
            </w:r>
          </w:p>
        </w:tc>
      </w:tr>
      <w:tr w:rsidR="00B070D8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B070D8" w:rsidRDefault="00B070D8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01 05 00 </w:t>
            </w:r>
            <w:proofErr w:type="spellStart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Изменение остатков средств на счета по учету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74,6</w:t>
            </w:r>
          </w:p>
        </w:tc>
      </w:tr>
      <w:tr w:rsidR="00B070D8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B070D8" w:rsidRDefault="00B070D8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>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бюджетов 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74,6</w:t>
            </w:r>
          </w:p>
        </w:tc>
      </w:tr>
      <w:tr w:rsidR="00B070D8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B070D8" w:rsidRDefault="00B070D8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B070D8">
              <w:rPr>
                <w:rFonts w:ascii="PT Astra Serif" w:eastAsia="Calibri" w:hAnsi="PT Astra Serif"/>
                <w:spacing w:val="-6"/>
                <w:sz w:val="24"/>
                <w:szCs w:val="24"/>
              </w:rPr>
              <w:t>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Default="00B070D8" w:rsidP="009701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74,6</w:t>
            </w:r>
          </w:p>
        </w:tc>
      </w:tr>
    </w:tbl>
    <w:p w:rsidR="00B070D8" w:rsidRDefault="00B070D8" w:rsidP="00B070D8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color w:val="323232"/>
          <w:spacing w:val="-6"/>
          <w:sz w:val="24"/>
          <w:szCs w:val="24"/>
        </w:rPr>
        <w:t xml:space="preserve">3.Настоящее Решение </w:t>
      </w:r>
      <w:r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5" w:history="1">
        <w:r>
          <w:rPr>
            <w:rStyle w:val="ae"/>
            <w:rFonts w:cs="PT Astra Serif"/>
            <w:sz w:val="24"/>
          </w:rPr>
          <w:t>https://xoperskoe-r64.gosweb.gosuslugi.ru</w:t>
        </w:r>
      </w:hyperlink>
      <w:r>
        <w:rPr>
          <w:rFonts w:ascii="PT Astra Serif" w:hAnsi="PT Astra Serif"/>
          <w:sz w:val="24"/>
          <w:szCs w:val="24"/>
        </w:rPr>
        <w:t>).</w:t>
      </w:r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B070D8" w:rsidRDefault="00B070D8" w:rsidP="00B070D8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</w:p>
    <w:p w:rsidR="00B070D8" w:rsidRDefault="00B070D8" w:rsidP="00B070D8">
      <w:pPr>
        <w:shd w:val="clear" w:color="auto" w:fill="FFFFFF"/>
        <w:ind w:firstLine="720"/>
        <w:rPr>
          <w:rFonts w:ascii="PT Astra Serif" w:hAnsi="PT Astra Serif"/>
          <w:color w:val="323232"/>
          <w:spacing w:val="-6"/>
          <w:sz w:val="24"/>
          <w:szCs w:val="24"/>
        </w:rPr>
      </w:pPr>
      <w:r>
        <w:rPr>
          <w:rFonts w:ascii="PT Astra Serif" w:hAnsi="PT Astra Serif"/>
          <w:color w:val="323232"/>
          <w:spacing w:val="-6"/>
          <w:sz w:val="24"/>
          <w:szCs w:val="24"/>
        </w:rPr>
        <w:t>4. Настоящее решение вступает в силу со дня его обнародования (опубликования).</w:t>
      </w:r>
    </w:p>
    <w:p w:rsidR="008C0927" w:rsidRDefault="008C0927" w:rsidP="008C0927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117C32" w:rsidRDefault="00117C32" w:rsidP="008C0927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8C0927" w:rsidRDefault="008C0927" w:rsidP="008C0927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  <w:r>
        <w:rPr>
          <w:rFonts w:ascii="PT Astra Serif" w:hAnsi="PT Astra Serif"/>
          <w:bCs/>
          <w:spacing w:val="-6"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bCs/>
          <w:spacing w:val="-6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образования</w:t>
      </w:r>
      <w:r>
        <w:rPr>
          <w:rFonts w:ascii="PT Astra Serif" w:hAnsi="PT Astra Serif"/>
          <w:bCs/>
          <w:spacing w:val="-6"/>
          <w:sz w:val="26"/>
          <w:szCs w:val="26"/>
        </w:rPr>
        <w:br/>
      </w:r>
      <w:proofErr w:type="spellStart"/>
      <w:r>
        <w:rPr>
          <w:rFonts w:ascii="PT Astra Serif" w:hAnsi="PT Astra Serif"/>
          <w:bCs/>
          <w:spacing w:val="-6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района</w:t>
      </w:r>
      <w:r>
        <w:rPr>
          <w:rFonts w:ascii="PT Astra Serif" w:hAnsi="PT Astra Serif"/>
          <w:bCs/>
          <w:spacing w:val="-6"/>
          <w:sz w:val="26"/>
          <w:szCs w:val="26"/>
        </w:rPr>
        <w:br/>
        <w:t xml:space="preserve">Саратовской области                                                    </w:t>
      </w:r>
      <w:r w:rsidR="00117C32">
        <w:rPr>
          <w:rFonts w:ascii="PT Astra Serif" w:hAnsi="PT Astra Serif"/>
          <w:bCs/>
          <w:spacing w:val="-6"/>
          <w:sz w:val="26"/>
          <w:szCs w:val="26"/>
        </w:rPr>
        <w:t xml:space="preserve">                     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          </w:t>
      </w:r>
      <w:r w:rsidR="00117C32">
        <w:rPr>
          <w:rFonts w:ascii="PT Astra Serif" w:hAnsi="PT Astra Serif"/>
          <w:bCs/>
          <w:spacing w:val="-6"/>
          <w:sz w:val="26"/>
          <w:szCs w:val="26"/>
        </w:rPr>
        <w:t xml:space="preserve">С.С. </w:t>
      </w:r>
      <w:proofErr w:type="spellStart"/>
      <w:r w:rsidR="00117C32">
        <w:rPr>
          <w:rFonts w:ascii="PT Astra Serif" w:hAnsi="PT Astra Serif"/>
          <w:bCs/>
          <w:spacing w:val="-6"/>
          <w:sz w:val="26"/>
          <w:szCs w:val="26"/>
        </w:rPr>
        <w:t>Голованева</w:t>
      </w:r>
      <w:proofErr w:type="spellEnd"/>
    </w:p>
    <w:p w:rsidR="008C0927" w:rsidRDefault="008C0927" w:rsidP="008C0927">
      <w:pPr>
        <w:rPr>
          <w:rFonts w:ascii="PT Astra Serif" w:hAnsi="PT Astra Serif"/>
          <w:sz w:val="26"/>
          <w:szCs w:val="26"/>
        </w:rPr>
      </w:pPr>
    </w:p>
    <w:p w:rsidR="008C0927" w:rsidRDefault="008C0927"/>
    <w:sectPr w:rsidR="008C0927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0927"/>
    <w:rsid w:val="000108E5"/>
    <w:rsid w:val="00022790"/>
    <w:rsid w:val="00025033"/>
    <w:rsid w:val="00055E1E"/>
    <w:rsid w:val="00081D58"/>
    <w:rsid w:val="00117C32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2F33AB"/>
    <w:rsid w:val="00317008"/>
    <w:rsid w:val="00346236"/>
    <w:rsid w:val="00352BA9"/>
    <w:rsid w:val="003C0D78"/>
    <w:rsid w:val="003C4F4C"/>
    <w:rsid w:val="003C79D3"/>
    <w:rsid w:val="003F0944"/>
    <w:rsid w:val="00465736"/>
    <w:rsid w:val="00514A9F"/>
    <w:rsid w:val="00540458"/>
    <w:rsid w:val="00573375"/>
    <w:rsid w:val="00594A54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A0B78"/>
    <w:rsid w:val="007C0F70"/>
    <w:rsid w:val="007E24C0"/>
    <w:rsid w:val="007E2651"/>
    <w:rsid w:val="0088418C"/>
    <w:rsid w:val="0088610F"/>
    <w:rsid w:val="00886C3A"/>
    <w:rsid w:val="00886E45"/>
    <w:rsid w:val="008909B6"/>
    <w:rsid w:val="008C0927"/>
    <w:rsid w:val="008C1D09"/>
    <w:rsid w:val="008E1F47"/>
    <w:rsid w:val="00904DC1"/>
    <w:rsid w:val="00922CE4"/>
    <w:rsid w:val="00922FC8"/>
    <w:rsid w:val="00942ECA"/>
    <w:rsid w:val="009A0F30"/>
    <w:rsid w:val="009B6C75"/>
    <w:rsid w:val="00A969E8"/>
    <w:rsid w:val="00AE0D23"/>
    <w:rsid w:val="00AE6608"/>
    <w:rsid w:val="00B0275E"/>
    <w:rsid w:val="00B070D8"/>
    <w:rsid w:val="00B11477"/>
    <w:rsid w:val="00B446C9"/>
    <w:rsid w:val="00B7728B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27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8C0927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0927"/>
    <w:rPr>
      <w:b/>
      <w:sz w:val="24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8C0927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header"/>
    <w:basedOn w:val="a"/>
    <w:link w:val="a6"/>
    <w:rsid w:val="008C0927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8C0927"/>
    <w:rPr>
      <w:sz w:val="24"/>
    </w:rPr>
  </w:style>
  <w:style w:type="character" w:styleId="a7">
    <w:name w:val="page number"/>
    <w:basedOn w:val="a0"/>
    <w:rsid w:val="008C0927"/>
  </w:style>
  <w:style w:type="paragraph" w:customStyle="1" w:styleId="21">
    <w:name w:val="???????2"/>
    <w:basedOn w:val="a"/>
    <w:rsid w:val="008C0927"/>
    <w:pPr>
      <w:widowControl/>
      <w:suppressAutoHyphens/>
      <w:autoSpaceDE/>
      <w:autoSpaceDN/>
      <w:adjustRightInd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8C0927"/>
    <w:pPr>
      <w:widowControl/>
      <w:autoSpaceDE/>
      <w:autoSpaceDN/>
      <w:adjustRightInd/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8C0927"/>
    <w:rPr>
      <w:sz w:val="32"/>
    </w:rPr>
  </w:style>
  <w:style w:type="paragraph" w:customStyle="1" w:styleId="ConsNonformat">
    <w:name w:val="ConsNonformat"/>
    <w:rsid w:val="008C092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8C0927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rsid w:val="008C09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9">
    <w:name w:val="Нижний колонтитул Знак"/>
    <w:basedOn w:val="a0"/>
    <w:link w:val="a8"/>
    <w:rsid w:val="008C0927"/>
    <w:rPr>
      <w:sz w:val="24"/>
    </w:rPr>
  </w:style>
  <w:style w:type="paragraph" w:customStyle="1" w:styleId="ConsPlusNormal">
    <w:name w:val="ConsPlusNormal"/>
    <w:rsid w:val="008C092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8C092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ody Text"/>
    <w:basedOn w:val="a"/>
    <w:link w:val="ac"/>
    <w:rsid w:val="008C0927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8C0927"/>
    <w:rPr>
      <w:sz w:val="28"/>
      <w:szCs w:val="28"/>
    </w:rPr>
  </w:style>
  <w:style w:type="paragraph" w:customStyle="1" w:styleId="ad">
    <w:name w:val="Знак"/>
    <w:basedOn w:val="a"/>
    <w:rsid w:val="008C092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1 Знак Знак"/>
    <w:basedOn w:val="a"/>
    <w:rsid w:val="008C0927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styleId="ae">
    <w:name w:val="Hyperlink"/>
    <w:rsid w:val="008C0927"/>
    <w:rPr>
      <w:color w:val="0000FF"/>
      <w:u w:val="single"/>
    </w:rPr>
  </w:style>
  <w:style w:type="paragraph" w:styleId="af">
    <w:name w:val="Body Text Indent"/>
    <w:basedOn w:val="a"/>
    <w:link w:val="af0"/>
    <w:rsid w:val="008C0927"/>
    <w:pPr>
      <w:widowControl/>
      <w:autoSpaceDE/>
      <w:autoSpaceDN/>
      <w:adjustRightInd/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basedOn w:val="a0"/>
    <w:link w:val="af"/>
    <w:rsid w:val="008C0927"/>
    <w:rPr>
      <w:sz w:val="24"/>
    </w:rPr>
  </w:style>
  <w:style w:type="paragraph" w:styleId="af1">
    <w:name w:val="Balloon Text"/>
    <w:basedOn w:val="a"/>
    <w:link w:val="af2"/>
    <w:rsid w:val="008C092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0927"/>
    <w:rPr>
      <w:rFonts w:ascii="Tahoma" w:hAnsi="Tahoma"/>
      <w:sz w:val="16"/>
      <w:szCs w:val="16"/>
    </w:rPr>
  </w:style>
  <w:style w:type="paragraph" w:customStyle="1" w:styleId="12">
    <w:name w:val="Обычный1"/>
    <w:rsid w:val="008C0927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styleId="af3">
    <w:name w:val="Title"/>
    <w:basedOn w:val="a"/>
    <w:link w:val="af4"/>
    <w:qFormat/>
    <w:rsid w:val="008C0927"/>
    <w:pPr>
      <w:widowControl/>
      <w:autoSpaceDE/>
      <w:autoSpaceDN/>
      <w:adjustRightInd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8C0927"/>
    <w:rPr>
      <w:rFonts w:ascii="Calibri" w:hAnsi="Calibri" w:cs="Calibri"/>
      <w:b/>
      <w:bCs/>
      <w:sz w:val="24"/>
      <w:szCs w:val="24"/>
    </w:rPr>
  </w:style>
  <w:style w:type="paragraph" w:customStyle="1" w:styleId="af5">
    <w:name w:val="Íàçâàíèå çàêîíà"/>
    <w:basedOn w:val="a"/>
    <w:next w:val="a4"/>
    <w:rsid w:val="008C0927"/>
    <w:pPr>
      <w:widowControl/>
      <w:suppressAutoHyphens/>
      <w:overflowPunct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13">
    <w:name w:val="Без интервала1"/>
    <w:rsid w:val="008C0927"/>
    <w:pPr>
      <w:jc w:val="left"/>
    </w:pPr>
    <w:rPr>
      <w:rFonts w:ascii="Calibri" w:hAnsi="Calibri"/>
      <w:sz w:val="22"/>
      <w:szCs w:val="22"/>
      <w:lang w:eastAsia="en-US"/>
    </w:rPr>
  </w:style>
  <w:style w:type="character" w:styleId="af6">
    <w:name w:val="Strong"/>
    <w:basedOn w:val="a0"/>
    <w:qFormat/>
    <w:rsid w:val="008C0927"/>
    <w:rPr>
      <w:b/>
      <w:bCs/>
    </w:rPr>
  </w:style>
  <w:style w:type="paragraph" w:customStyle="1" w:styleId="af7">
    <w:name w:val="Текст документа"/>
    <w:basedOn w:val="a"/>
    <w:rsid w:val="008C0927"/>
    <w:pPr>
      <w:overflowPunct w:val="0"/>
      <w:ind w:firstLine="720"/>
      <w:jc w:val="both"/>
      <w:textAlignment w:val="baseline"/>
    </w:pPr>
    <w:rPr>
      <w:sz w:val="28"/>
    </w:rPr>
  </w:style>
  <w:style w:type="character" w:customStyle="1" w:styleId="6">
    <w:name w:val="Знак Знак6"/>
    <w:rsid w:val="008C09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8C0927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8C092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C0927"/>
    <w:rPr>
      <w:sz w:val="24"/>
      <w:szCs w:val="24"/>
    </w:rPr>
  </w:style>
  <w:style w:type="character" w:customStyle="1" w:styleId="8">
    <w:name w:val="Знак Знак8"/>
    <w:rsid w:val="008C09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pe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2024-01-24T10:22:00Z</dcterms:created>
  <dcterms:modified xsi:type="dcterms:W3CDTF">2024-04-17T11:39:00Z</dcterms:modified>
</cp:coreProperties>
</file>