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СОВЕТ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ХОПЕРСКОГО МУНИЦИПАЛЬНОГО ОБРАЗОВАНИЯ 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БАЛАШОВСКОГО МУНИЦИПАЛЬНОГО РАЙОНА 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САРАТОВСКОЙ ОБЛАСТИ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РЕШЕНИЕ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</w:p>
    <w:p w:rsidR="00081899" w:rsidRPr="00BD0C31" w:rsidRDefault="0035433C">
      <w:pPr>
        <w:tabs>
          <w:tab w:val="left" w:pos="7335"/>
        </w:tabs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2</w:t>
      </w:r>
      <w:r w:rsidR="00BA37DC" w:rsidRPr="00BD0C31">
        <w:rPr>
          <w:rFonts w:ascii="PT Astra Serif" w:hAnsi="PT Astra Serif" w:cs="PT Astra Serif"/>
          <w:color w:val="333333"/>
          <w:sz w:val="27"/>
          <w:szCs w:val="27"/>
        </w:rPr>
        <w:t>2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.</w:t>
      </w:r>
      <w:r w:rsidR="00682689" w:rsidRPr="00BD0C31">
        <w:rPr>
          <w:rFonts w:ascii="PT Astra Serif" w:hAnsi="PT Astra Serif" w:cs="PT Astra Serif"/>
          <w:color w:val="333333"/>
          <w:sz w:val="27"/>
          <w:szCs w:val="27"/>
        </w:rPr>
        <w:t>1</w:t>
      </w:r>
      <w:r w:rsidR="00BA37DC" w:rsidRPr="00BD0C31">
        <w:rPr>
          <w:rFonts w:ascii="PT Astra Serif" w:hAnsi="PT Astra Serif" w:cs="PT Astra Serif"/>
          <w:color w:val="333333"/>
          <w:sz w:val="27"/>
          <w:szCs w:val="27"/>
        </w:rPr>
        <w:t>2</w:t>
      </w:r>
      <w:r w:rsidR="00CF7CD4" w:rsidRPr="00BD0C31">
        <w:rPr>
          <w:rFonts w:ascii="PT Astra Serif" w:hAnsi="PT Astra Serif" w:cs="PT Astra Serif"/>
          <w:color w:val="333333"/>
          <w:sz w:val="27"/>
          <w:szCs w:val="27"/>
        </w:rPr>
        <w:t>.2023</w:t>
      </w:r>
      <w:r w:rsidR="004E7E42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№ </w:t>
      </w:r>
      <w:r w:rsidR="00FA09DB" w:rsidRPr="00BD0C31">
        <w:rPr>
          <w:rFonts w:ascii="PT Astra Serif" w:hAnsi="PT Astra Serif" w:cs="PT Astra Serif"/>
          <w:color w:val="333333"/>
          <w:sz w:val="27"/>
          <w:szCs w:val="27"/>
        </w:rPr>
        <w:t>3</w:t>
      </w:r>
      <w:r w:rsidR="00BA37DC" w:rsidRPr="00BD0C31">
        <w:rPr>
          <w:rFonts w:ascii="PT Astra Serif" w:hAnsi="PT Astra Serif" w:cs="PT Astra Serif"/>
          <w:color w:val="333333"/>
          <w:sz w:val="27"/>
          <w:szCs w:val="27"/>
        </w:rPr>
        <w:t>7</w:t>
      </w:r>
      <w:r w:rsidR="00206719" w:rsidRPr="00BD0C31">
        <w:rPr>
          <w:rFonts w:ascii="PT Astra Serif" w:hAnsi="PT Astra Serif" w:cs="PT Astra Serif"/>
          <w:color w:val="333333"/>
          <w:sz w:val="27"/>
          <w:szCs w:val="27"/>
        </w:rPr>
        <w:t>/</w:t>
      </w:r>
      <w:r w:rsidR="00773EA0" w:rsidRPr="00BD0C31">
        <w:rPr>
          <w:rFonts w:ascii="PT Astra Serif" w:hAnsi="PT Astra Serif" w:cs="PT Astra Serif"/>
          <w:color w:val="333333"/>
          <w:sz w:val="27"/>
          <w:szCs w:val="27"/>
        </w:rPr>
        <w:t>4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ab/>
        <w:t xml:space="preserve">      с. Хоперское</w:t>
      </w:r>
    </w:p>
    <w:p w:rsidR="00081899" w:rsidRPr="00BD0C31" w:rsidRDefault="00081899">
      <w:pPr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</w:t>
      </w:r>
    </w:p>
    <w:p w:rsidR="00081899" w:rsidRPr="00BD0C31" w:rsidRDefault="00ED1D1B" w:rsidP="00ED1D1B">
      <w:pPr>
        <w:ind w:right="5155"/>
        <w:jc w:val="both"/>
        <w:rPr>
          <w:rFonts w:ascii="PT Astra Serif" w:hAnsi="PT Astra Serif" w:cs="PT Astra Serif"/>
          <w:color w:val="333333"/>
          <w:sz w:val="27"/>
          <w:szCs w:val="27"/>
          <w:vertAlign w:val="superscript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О прекращении государственного учета транспортного средства, находящегося в муниципальной собственности Хоперского 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>муниципального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о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>бразования</w:t>
      </w:r>
      <w:r w:rsidR="00465CB2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Балашовского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м</w:t>
      </w:r>
      <w:r w:rsidR="00465CB2" w:rsidRPr="00BD0C31">
        <w:rPr>
          <w:rFonts w:ascii="PT Astra Serif" w:hAnsi="PT Astra Serif" w:cs="PT Astra Serif"/>
          <w:color w:val="333333"/>
          <w:sz w:val="27"/>
          <w:szCs w:val="27"/>
        </w:rPr>
        <w:t>униципального района Саратовской области</w:t>
      </w:r>
      <w:r w:rsidR="00390F13" w:rsidRPr="00BD0C31">
        <w:rPr>
          <w:rFonts w:ascii="PT Astra Serif" w:hAnsi="PT Astra Serif" w:cs="PT Astra Serif"/>
          <w:color w:val="333333"/>
          <w:sz w:val="27"/>
          <w:szCs w:val="27"/>
          <w:vertAlign w:val="superscript"/>
        </w:rPr>
        <w:t>1</w:t>
      </w:r>
    </w:p>
    <w:p w:rsidR="00081899" w:rsidRPr="00BD0C31" w:rsidRDefault="00081899" w:rsidP="00ED1D1B">
      <w:pPr>
        <w:ind w:right="5155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081899" w:rsidRPr="00BD0C31" w:rsidRDefault="00081899">
      <w:pPr>
        <w:ind w:right="5810"/>
        <w:rPr>
          <w:rFonts w:ascii="PT Astra Serif" w:hAnsi="PT Astra Serif" w:cs="PT Astra Serif"/>
          <w:color w:val="333333"/>
          <w:sz w:val="27"/>
          <w:szCs w:val="27"/>
        </w:rPr>
      </w:pPr>
    </w:p>
    <w:p w:rsidR="00081899" w:rsidRPr="00BD0C31" w:rsidRDefault="00081899">
      <w:pPr>
        <w:jc w:val="both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        На основании</w:t>
      </w:r>
      <w:r w:rsidR="00ED1D1B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статьи 51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Федерального закона от 06.10.2003 № 131-</w:t>
      </w:r>
      <w:r w:rsidR="00FA09DB" w:rsidRPr="00BD0C31">
        <w:rPr>
          <w:rFonts w:ascii="PT Astra Serif" w:hAnsi="PT Astra Serif" w:cs="PT Astra Serif"/>
          <w:color w:val="333333"/>
          <w:sz w:val="27"/>
          <w:szCs w:val="27"/>
        </w:rPr>
        <w:t>ФЗ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«Об общих принципах организации местного самоуправления в Российской Федерации»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>,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</w:t>
      </w:r>
      <w:r w:rsidR="00ED1D1B" w:rsidRPr="00BD0C31">
        <w:rPr>
          <w:rFonts w:ascii="PT Astra Serif" w:hAnsi="PT Astra Serif" w:cs="PT Astra Serif"/>
          <w:color w:val="333333"/>
          <w:sz w:val="27"/>
          <w:szCs w:val="27"/>
        </w:rPr>
        <w:t>статьи 18 Федерального закона от 03.08.2018 № 283-ФЗ «О государственной регистрации транспортного средства в Российской Федерации и о внесении изменений в отдельные законодательные акты Российской Федерации</w:t>
      </w:r>
      <w:r w:rsidR="00773EA0" w:rsidRPr="00BD0C31">
        <w:rPr>
          <w:rFonts w:ascii="PT Astra Serif" w:hAnsi="PT Astra Serif" w:cs="PT Astra Serif"/>
          <w:color w:val="333333"/>
          <w:sz w:val="27"/>
          <w:szCs w:val="27"/>
        </w:rPr>
        <w:t>»</w:t>
      </w:r>
      <w:r w:rsidR="00ED1D1B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,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Решени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>я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Совета Хоперского</w:t>
      </w:r>
      <w:r w:rsidR="00390F13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МО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от </w:t>
      </w:r>
      <w:r w:rsidR="008C744A" w:rsidRPr="00BD0C31">
        <w:rPr>
          <w:rFonts w:ascii="PT Astra Serif" w:hAnsi="PT Astra Serif" w:cs="PT Astra Serif"/>
          <w:color w:val="333333"/>
          <w:sz w:val="27"/>
          <w:szCs w:val="27"/>
        </w:rPr>
        <w:t>15.04.2011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</w:t>
      </w:r>
      <w:r w:rsidR="00F83F82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      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№ </w:t>
      </w:r>
      <w:r w:rsidR="008C744A" w:rsidRPr="00BD0C31">
        <w:rPr>
          <w:rFonts w:ascii="PT Astra Serif" w:hAnsi="PT Astra Serif" w:cs="PT Astra Serif"/>
          <w:color w:val="333333"/>
          <w:sz w:val="27"/>
          <w:szCs w:val="27"/>
        </w:rPr>
        <w:t>3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>5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/</w:t>
      </w:r>
      <w:r w:rsidR="008C744A" w:rsidRPr="00BD0C31">
        <w:rPr>
          <w:rFonts w:ascii="PT Astra Serif" w:hAnsi="PT Astra Serif" w:cs="PT Astra Serif"/>
          <w:color w:val="333333"/>
          <w:sz w:val="27"/>
          <w:szCs w:val="27"/>
        </w:rPr>
        <w:t>8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«</w:t>
      </w:r>
      <w:r w:rsidR="008C744A" w:rsidRPr="00BD0C31">
        <w:rPr>
          <w:color w:val="333333"/>
          <w:sz w:val="27"/>
          <w:szCs w:val="27"/>
        </w:rPr>
        <w:t xml:space="preserve">«Об утверждении Положения о порядке управления и распоряжения объектами муниципальной собственности Хоперского </w:t>
      </w:r>
      <w:r w:rsidR="00773EA0" w:rsidRPr="00BD0C31">
        <w:rPr>
          <w:color w:val="333333"/>
          <w:sz w:val="27"/>
          <w:szCs w:val="27"/>
        </w:rPr>
        <w:t>МО</w:t>
      </w:r>
      <w:r w:rsidR="008C744A" w:rsidRPr="00BD0C31">
        <w:rPr>
          <w:color w:val="333333"/>
          <w:sz w:val="27"/>
          <w:szCs w:val="27"/>
        </w:rPr>
        <w:t xml:space="preserve">»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и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>,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руководствуясь Уставом Хоперского</w:t>
      </w:r>
      <w:r w:rsidR="00390F13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МО,</w:t>
      </w:r>
      <w:r w:rsidR="00390F13" w:rsidRPr="00BD0C31">
        <w:rPr>
          <w:color w:val="333333"/>
          <w:sz w:val="27"/>
          <w:szCs w:val="27"/>
        </w:rPr>
        <w:t xml:space="preserve"> утвержденн</w:t>
      </w:r>
      <w:r w:rsidR="00682689" w:rsidRPr="00BD0C31">
        <w:rPr>
          <w:color w:val="333333"/>
          <w:sz w:val="27"/>
          <w:szCs w:val="27"/>
        </w:rPr>
        <w:t>ым</w:t>
      </w:r>
      <w:r w:rsidR="00390F13" w:rsidRPr="00BD0C31">
        <w:rPr>
          <w:color w:val="333333"/>
          <w:sz w:val="27"/>
          <w:szCs w:val="27"/>
        </w:rPr>
        <w:t xml:space="preserve"> решением Совета Хоперского МО 27.07.2020 № 82/1 «Об Уставе Хоперского МО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, Совет Хоперского </w:t>
      </w:r>
      <w:r w:rsidR="00390F13" w:rsidRPr="00BD0C31">
        <w:rPr>
          <w:rFonts w:ascii="PT Astra Serif" w:hAnsi="PT Astra Serif" w:cs="PT Astra Serif"/>
          <w:color w:val="333333"/>
          <w:sz w:val="27"/>
          <w:szCs w:val="27"/>
        </w:rPr>
        <w:t>МО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,</w:t>
      </w:r>
    </w:p>
    <w:p w:rsidR="00081899" w:rsidRPr="00BD0C31" w:rsidRDefault="00081899">
      <w:pPr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Р Е Ш И Л:</w:t>
      </w:r>
    </w:p>
    <w:p w:rsidR="00081899" w:rsidRPr="00BD0C31" w:rsidRDefault="00081899">
      <w:pPr>
        <w:jc w:val="center"/>
        <w:rPr>
          <w:rFonts w:ascii="PT Astra Serif" w:hAnsi="PT Astra Serif" w:cs="PT Astra Serif"/>
          <w:color w:val="333333"/>
          <w:sz w:val="16"/>
          <w:szCs w:val="16"/>
        </w:rPr>
      </w:pPr>
    </w:p>
    <w:p w:rsidR="00BD0C31" w:rsidRPr="00BD0C31" w:rsidRDefault="00773EA0" w:rsidP="00BD0C31">
      <w:pPr>
        <w:pStyle w:val="a8"/>
        <w:ind w:left="0" w:firstLine="708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1. 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</w:rPr>
        <w:t>Вывести из эксплуатации и п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рекратить государственный учета (регистрацию) транспортного средства - автомобиля марки УАЗ-220694-04 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2007 года выпуска, цвета «белая ночь»,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>регистрационный знак В812ОР64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</w:rPr>
        <w:t>, находящегося в муниципальной собственности Хоперского МО.</w:t>
      </w:r>
    </w:p>
    <w:p w:rsidR="00BD0C31" w:rsidRDefault="00773EA0">
      <w:pPr>
        <w:pStyle w:val="a8"/>
        <w:ind w:left="0" w:firstLine="708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2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>.</w:t>
      </w:r>
      <w:r w:rsidR="002B79A4" w:rsidRPr="00BD0C31">
        <w:rPr>
          <w:rFonts w:ascii="PT Astra Serif" w:hAnsi="PT Astra Serif" w:cs="PT Astra Serif"/>
          <w:color w:val="333333"/>
          <w:sz w:val="27"/>
          <w:szCs w:val="27"/>
          <w:shd w:val="clear" w:color="auto" w:fill="FFFFFF"/>
        </w:rPr>
        <w:t xml:space="preserve"> Поручить администрации Хоперского 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  <w:shd w:val="clear" w:color="auto" w:fill="FFFFFF"/>
        </w:rPr>
        <w:t>МО</w:t>
      </w:r>
      <w:r w:rsidR="002B79A4" w:rsidRPr="00BD0C31">
        <w:rPr>
          <w:rFonts w:ascii="PT Astra Serif" w:hAnsi="PT Astra Serif" w:cs="PT Astra Serif"/>
          <w:color w:val="333333"/>
          <w:sz w:val="27"/>
          <w:szCs w:val="27"/>
          <w:shd w:val="clear" w:color="auto" w:fill="FFFFFF"/>
        </w:rPr>
        <w:t xml:space="preserve"> о</w:t>
      </w:r>
      <w:r w:rsidR="00166BE1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братиться </w:t>
      </w:r>
      <w:r w:rsidR="006E48DB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в </w:t>
      </w:r>
      <w:r w:rsidR="003214E4" w:rsidRPr="00BD0C31">
        <w:rPr>
          <w:rFonts w:ascii="PT Astra Serif" w:hAnsi="PT Astra Serif" w:cs="PT Astra Serif"/>
          <w:color w:val="333333"/>
          <w:sz w:val="27"/>
          <w:szCs w:val="27"/>
          <w:shd w:val="clear" w:color="auto" w:fill="FFFFFF"/>
        </w:rPr>
        <w:t>РЭО ГИБДД  МО МВД России «Балашовский»</w:t>
      </w:r>
      <w:r w:rsidR="003214E4" w:rsidRPr="00BD0C3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250DE" w:rsidRPr="00BD0C31">
        <w:rPr>
          <w:rFonts w:ascii="PT Astra Serif" w:hAnsi="PT Astra Serif" w:cs="PT Astra Serif"/>
          <w:color w:val="333333"/>
          <w:sz w:val="27"/>
          <w:szCs w:val="27"/>
        </w:rPr>
        <w:t>для прекращения г</w:t>
      </w:r>
      <w:r w:rsidR="001250DE" w:rsidRPr="00BD0C31">
        <w:rPr>
          <w:color w:val="333333"/>
          <w:sz w:val="27"/>
          <w:szCs w:val="27"/>
          <w:lang w:eastAsia="ru-RU"/>
        </w:rPr>
        <w:t xml:space="preserve">осударственного учета </w:t>
      </w:r>
      <w:r w:rsidRPr="00BD0C31">
        <w:rPr>
          <w:color w:val="333333"/>
          <w:sz w:val="27"/>
          <w:szCs w:val="27"/>
          <w:lang w:eastAsia="ru-RU"/>
        </w:rPr>
        <w:t xml:space="preserve">(регистрации) </w:t>
      </w:r>
      <w:r w:rsidR="00BD0C31" w:rsidRPr="00BD0C31">
        <w:rPr>
          <w:color w:val="333333"/>
          <w:sz w:val="27"/>
          <w:szCs w:val="27"/>
          <w:lang w:eastAsia="ru-RU"/>
        </w:rPr>
        <w:t xml:space="preserve">вышеуказанного </w:t>
      </w:r>
      <w:r w:rsidR="001250DE" w:rsidRPr="00BD0C31">
        <w:rPr>
          <w:color w:val="333333"/>
          <w:sz w:val="27"/>
          <w:szCs w:val="27"/>
          <w:lang w:eastAsia="ru-RU"/>
        </w:rPr>
        <w:t>транспортного средства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</w:rPr>
        <w:t>.</w:t>
      </w:r>
    </w:p>
    <w:p w:rsidR="0079722F" w:rsidRDefault="0079722F" w:rsidP="0079722F">
      <w:pPr>
        <w:ind w:firstLine="708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3.Провести мероприятия по прекращению государственного учета транспортного средства (прекращению регистрации), находящегося в муниципальной собственности Хоперского муниципального образования, -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автомобиля марки УАЗ-220694-04,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идентификационный номер </w:t>
      </w:r>
      <w:r>
        <w:rPr>
          <w:rFonts w:ascii="PT Astra Serif" w:hAnsi="PT Astra Serif" w:cs="PT Astra Serif"/>
          <w:color w:val="333333"/>
          <w:sz w:val="28"/>
          <w:szCs w:val="28"/>
          <w:lang w:val="en-US"/>
        </w:rPr>
        <w:t>XT</w:t>
      </w:r>
      <w:r>
        <w:rPr>
          <w:rFonts w:ascii="PT Astra Serif" w:hAnsi="PT Astra Serif" w:cs="PT Astra Serif"/>
          <w:color w:val="333333"/>
          <w:sz w:val="28"/>
          <w:szCs w:val="28"/>
        </w:rPr>
        <w:t>Т22069470400427;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наименование: спец.пассажирское;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категория ТС –В;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2007 года выпуска;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модель, номер двигателя: 42130Н*70304232;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шасси № 37410070421745;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кузов № 22060070111328;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lastRenderedPageBreak/>
        <w:t xml:space="preserve">цвет кузова «Белая ночь»;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мощность двигателя л.с. (кВт): 99 (72.8);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рабочий объем двигателя, куб.см. 2890;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тип двигателя – БЕНЗИНОВЫЙ;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экологический класс – ВТОРОЙ;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разрешенная максимальная масса, кг. – 2780;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масса без нагрузки, кг. – 1830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организация-изготовитель ТС – Россия, ОАО УАЗ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одобрение типа ТС № Е04695   1, от 7.2006  РОСС </w:t>
      </w:r>
      <w:r>
        <w:rPr>
          <w:rFonts w:ascii="PT Astra Serif" w:hAnsi="PT Astra Serif" w:cs="PT Astra Serif"/>
          <w:color w:val="333333"/>
          <w:sz w:val="28"/>
          <w:szCs w:val="28"/>
          <w:lang w:val="en-US"/>
        </w:rPr>
        <w:t>RU</w:t>
      </w:r>
      <w:r>
        <w:rPr>
          <w:rFonts w:ascii="PT Astra Serif" w:hAnsi="PT Astra Serif" w:cs="PT Astra Serif"/>
          <w:color w:val="333333"/>
          <w:sz w:val="28"/>
          <w:szCs w:val="28"/>
        </w:rPr>
        <w:t>.МТ02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наименование  (ф.и.о.) собственника ТС – ООО «АВТО-ЭКС»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адрес: г.Ульяновск, Московское шоссе 14А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Паспорт транспортного средства 73 ММ 469936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наименование организации, выдавшей паспорт – ОАО УАЗ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 xml:space="preserve">адрес: 432008 РФ г. Ульяновск, Московское шоссе, 8 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Дата выдачи паспорта: 2 апреля 2007 года</w:t>
      </w:r>
    </w:p>
    <w:p w:rsidR="0079722F" w:rsidRDefault="0079722F" w:rsidP="0079722F">
      <w:pPr>
        <w:ind w:firstLine="708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Свидетельство о регистрации ТС  64 РН 088159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регистрационный знак В812ОР64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Собственник (владелец) администрация Хоперского МО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Саратовская область, Балашовский район, село Хоперское, улица Садовая, дом 2</w:t>
      </w:r>
    </w:p>
    <w:p w:rsidR="0079722F" w:rsidRDefault="0079722F" w:rsidP="0079722F">
      <w:pPr>
        <w:jc w:val="both"/>
        <w:rPr>
          <w:rFonts w:ascii="PT Astra Serif" w:hAnsi="PT Astra Serif" w:cs="PT Astra Serif"/>
          <w:color w:val="333333"/>
          <w:sz w:val="28"/>
          <w:szCs w:val="28"/>
        </w:rPr>
      </w:pPr>
      <w:r>
        <w:rPr>
          <w:rFonts w:ascii="PT Astra Serif" w:hAnsi="PT Astra Serif" w:cs="PT Astra Serif"/>
          <w:color w:val="333333"/>
          <w:sz w:val="28"/>
          <w:szCs w:val="28"/>
        </w:rPr>
        <w:t>Свидетельство выдано ГИБДД Саратовской области 17 мая 2007 года</w:t>
      </w:r>
    </w:p>
    <w:p w:rsidR="00081899" w:rsidRPr="00BD0C31" w:rsidRDefault="0079722F">
      <w:pPr>
        <w:pStyle w:val="a8"/>
        <w:ind w:left="0" w:firstLine="708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>
        <w:rPr>
          <w:rFonts w:ascii="PT Astra Serif" w:hAnsi="PT Astra Serif" w:cs="PT Astra Serif"/>
          <w:color w:val="333333"/>
          <w:sz w:val="27"/>
          <w:szCs w:val="27"/>
        </w:rPr>
        <w:t>4</w:t>
      </w:r>
      <w:r w:rsidR="00BD0C31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. </w:t>
      </w:r>
      <w:r w:rsidR="004E43CF" w:rsidRPr="00BD0C31">
        <w:rPr>
          <w:rFonts w:ascii="PT Astra Serif" w:hAnsi="PT Astra Serif" w:cs="PT Astra Serif"/>
          <w:color w:val="333333"/>
          <w:sz w:val="27"/>
          <w:szCs w:val="27"/>
        </w:rPr>
        <w:t>Подписание</w:t>
      </w:r>
      <w:r w:rsidR="001250DE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заявления о прекращении г</w:t>
      </w:r>
      <w:r w:rsidR="001250DE" w:rsidRPr="00BD0C31">
        <w:rPr>
          <w:color w:val="333333"/>
          <w:sz w:val="27"/>
          <w:szCs w:val="27"/>
          <w:lang w:eastAsia="ru-RU"/>
        </w:rPr>
        <w:t xml:space="preserve">осударственного учета </w:t>
      </w:r>
      <w:r w:rsidR="00BD0C31" w:rsidRPr="00BD0C31">
        <w:rPr>
          <w:color w:val="333333"/>
          <w:sz w:val="27"/>
          <w:szCs w:val="27"/>
          <w:lang w:eastAsia="ru-RU"/>
        </w:rPr>
        <w:t xml:space="preserve"> (регистрации) </w:t>
      </w:r>
      <w:r w:rsidR="001250DE" w:rsidRPr="00BD0C31">
        <w:rPr>
          <w:color w:val="333333"/>
          <w:sz w:val="27"/>
          <w:szCs w:val="27"/>
          <w:lang w:eastAsia="ru-RU"/>
        </w:rPr>
        <w:t xml:space="preserve">и получение соответствующих документов </w:t>
      </w:r>
      <w:r w:rsidR="004E43CF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поручить главе Хоперского </w:t>
      </w:r>
      <w:r w:rsidR="001250DE" w:rsidRPr="00BD0C31">
        <w:rPr>
          <w:rFonts w:ascii="PT Astra Serif" w:hAnsi="PT Astra Serif" w:cs="PT Astra Serif"/>
          <w:color w:val="333333"/>
          <w:sz w:val="27"/>
          <w:szCs w:val="27"/>
        </w:rPr>
        <w:t>МО</w:t>
      </w:r>
      <w:r w:rsidR="00081899" w:rsidRPr="00BD0C31">
        <w:rPr>
          <w:rFonts w:ascii="PT Astra Serif" w:hAnsi="PT Astra Serif" w:cs="PT Astra Serif"/>
          <w:color w:val="333333"/>
          <w:sz w:val="27"/>
          <w:szCs w:val="27"/>
        </w:rPr>
        <w:t>.</w:t>
      </w:r>
    </w:p>
    <w:p w:rsidR="00081899" w:rsidRPr="00BD0C31" w:rsidRDefault="0079722F" w:rsidP="001250DE">
      <w:pPr>
        <w:pStyle w:val="a8"/>
        <w:ind w:left="0" w:firstLine="708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 w:rsidR="00081899" w:rsidRPr="00BD0C31">
        <w:rPr>
          <w:color w:val="333333"/>
          <w:sz w:val="27"/>
          <w:szCs w:val="27"/>
        </w:rPr>
        <w:t>.</w:t>
      </w:r>
      <w:r w:rsidR="001250DE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Настоящее решение вступает в силу со дня его официального опубликования.</w:t>
      </w:r>
    </w:p>
    <w:p w:rsidR="001250DE" w:rsidRDefault="001250DE" w:rsidP="001250DE">
      <w:pPr>
        <w:pStyle w:val="a8"/>
        <w:ind w:left="0" w:firstLine="708"/>
        <w:jc w:val="both"/>
        <w:rPr>
          <w:color w:val="333333"/>
          <w:sz w:val="27"/>
          <w:szCs w:val="27"/>
        </w:rPr>
      </w:pPr>
    </w:p>
    <w:p w:rsidR="00BD0C31" w:rsidRPr="00BD0C31" w:rsidRDefault="00BD0C31" w:rsidP="001250DE">
      <w:pPr>
        <w:pStyle w:val="a8"/>
        <w:ind w:left="0" w:firstLine="708"/>
        <w:jc w:val="both"/>
        <w:rPr>
          <w:color w:val="333333"/>
          <w:sz w:val="27"/>
          <w:szCs w:val="27"/>
        </w:rPr>
      </w:pPr>
    </w:p>
    <w:p w:rsidR="00465CB2" w:rsidRPr="00BD0C31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333333"/>
          <w:sz w:val="27"/>
          <w:szCs w:val="27"/>
          <w:lang w:eastAsia="ru-RU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Глава Хоперского муниципального образования</w:t>
      </w:r>
    </w:p>
    <w:p w:rsidR="00465CB2" w:rsidRPr="00BD0C31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>Балашовского муниципального района</w:t>
      </w:r>
    </w:p>
    <w:p w:rsidR="00625DF5" w:rsidRPr="00BD0C31" w:rsidRDefault="00465CB2" w:rsidP="00465CB2">
      <w:pPr>
        <w:spacing w:line="240" w:lineRule="exact"/>
        <w:jc w:val="both"/>
        <w:rPr>
          <w:rFonts w:ascii="PT Astra Serif" w:hAnsi="PT Astra Serif" w:cs="PT Astra Serif"/>
          <w:color w:val="333333"/>
          <w:sz w:val="27"/>
          <w:szCs w:val="27"/>
        </w:rPr>
      </w:pP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Саратовской области                              </w:t>
      </w:r>
      <w:r w:rsidR="006E53EF"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                         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       </w:t>
      </w:r>
      <w:r w:rsidR="00BD0C31">
        <w:rPr>
          <w:rFonts w:ascii="PT Astra Serif" w:hAnsi="PT Astra Serif" w:cs="PT Astra Serif"/>
          <w:color w:val="333333"/>
          <w:sz w:val="27"/>
          <w:szCs w:val="27"/>
        </w:rPr>
        <w:t xml:space="preserve">      </w:t>
      </w:r>
      <w:r w:rsidRPr="00BD0C31">
        <w:rPr>
          <w:rFonts w:ascii="PT Astra Serif" w:hAnsi="PT Astra Serif" w:cs="PT Astra Serif"/>
          <w:color w:val="333333"/>
          <w:sz w:val="27"/>
          <w:szCs w:val="27"/>
        </w:rPr>
        <w:t xml:space="preserve">   С.С. Голованева</w:t>
      </w:r>
    </w:p>
    <w:p w:rsidR="009D38C7" w:rsidRPr="00BD0C31" w:rsidRDefault="009D38C7" w:rsidP="007F743B">
      <w:pPr>
        <w:suppressAutoHyphens w:val="0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sectPr w:rsidR="009D38C7" w:rsidRPr="00BD0C31" w:rsidSect="00BD0C31">
      <w:footerReference w:type="default" r:id="rId6"/>
      <w:pgSz w:w="11906" w:h="16838"/>
      <w:pgMar w:top="851" w:right="850" w:bottom="993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D4" w:rsidRDefault="00D71FD4" w:rsidP="00390F13">
      <w:r>
        <w:separator/>
      </w:r>
    </w:p>
  </w:endnote>
  <w:endnote w:type="continuationSeparator" w:id="0">
    <w:p w:rsidR="00D71FD4" w:rsidRDefault="00D71FD4" w:rsidP="0039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13" w:rsidRPr="00390F13" w:rsidRDefault="00390F13">
    <w:pPr>
      <w:pStyle w:val="ab"/>
      <w:rPr>
        <w:sz w:val="16"/>
        <w:szCs w:val="16"/>
        <w:vertAlign w:val="superscript"/>
      </w:rPr>
    </w:pPr>
    <w:r w:rsidRPr="00390F13">
      <w:rPr>
        <w:sz w:val="16"/>
        <w:szCs w:val="16"/>
        <w:vertAlign w:val="superscript"/>
      </w:rPr>
      <w:t xml:space="preserve">1-далее </w:t>
    </w:r>
    <w:r w:rsidRPr="00390F13">
      <w:rPr>
        <w:sz w:val="16"/>
        <w:szCs w:val="16"/>
      </w:rPr>
      <w:t>Хоперское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D4" w:rsidRDefault="00D71FD4" w:rsidP="00390F13">
      <w:r>
        <w:separator/>
      </w:r>
    </w:p>
  </w:footnote>
  <w:footnote w:type="continuationSeparator" w:id="0">
    <w:p w:rsidR="00D71FD4" w:rsidRDefault="00D71FD4" w:rsidP="00390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CE7"/>
    <w:rsid w:val="000365D1"/>
    <w:rsid w:val="00050225"/>
    <w:rsid w:val="00053CE7"/>
    <w:rsid w:val="00081899"/>
    <w:rsid w:val="000E5A14"/>
    <w:rsid w:val="001250DE"/>
    <w:rsid w:val="00156781"/>
    <w:rsid w:val="001608FB"/>
    <w:rsid w:val="00166BE1"/>
    <w:rsid w:val="00206719"/>
    <w:rsid w:val="00254FA3"/>
    <w:rsid w:val="002A3715"/>
    <w:rsid w:val="002B79A4"/>
    <w:rsid w:val="003214E4"/>
    <w:rsid w:val="0035433C"/>
    <w:rsid w:val="00390F13"/>
    <w:rsid w:val="00465CB2"/>
    <w:rsid w:val="004975A9"/>
    <w:rsid w:val="004E43CF"/>
    <w:rsid w:val="004E7E42"/>
    <w:rsid w:val="004F69B1"/>
    <w:rsid w:val="00545658"/>
    <w:rsid w:val="005555EF"/>
    <w:rsid w:val="005A2694"/>
    <w:rsid w:val="00625DF5"/>
    <w:rsid w:val="00646539"/>
    <w:rsid w:val="00660EC4"/>
    <w:rsid w:val="00682689"/>
    <w:rsid w:val="006C39BB"/>
    <w:rsid w:val="006E48DB"/>
    <w:rsid w:val="006E53EF"/>
    <w:rsid w:val="006F3243"/>
    <w:rsid w:val="007509C7"/>
    <w:rsid w:val="00773EA0"/>
    <w:rsid w:val="0079722F"/>
    <w:rsid w:val="007F743B"/>
    <w:rsid w:val="008321EE"/>
    <w:rsid w:val="008C744A"/>
    <w:rsid w:val="00944307"/>
    <w:rsid w:val="009D38C7"/>
    <w:rsid w:val="00A074CF"/>
    <w:rsid w:val="00B2425D"/>
    <w:rsid w:val="00B420D7"/>
    <w:rsid w:val="00BA37DC"/>
    <w:rsid w:val="00BB29B0"/>
    <w:rsid w:val="00BD0C31"/>
    <w:rsid w:val="00C42A85"/>
    <w:rsid w:val="00CD536A"/>
    <w:rsid w:val="00CF7CD4"/>
    <w:rsid w:val="00D71FD4"/>
    <w:rsid w:val="00E179C3"/>
    <w:rsid w:val="00EC6C14"/>
    <w:rsid w:val="00ED1D1B"/>
    <w:rsid w:val="00F42C45"/>
    <w:rsid w:val="00F47921"/>
    <w:rsid w:val="00F5680B"/>
    <w:rsid w:val="00F83F82"/>
    <w:rsid w:val="00FA09DB"/>
    <w:rsid w:val="00FC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header"/>
    <w:basedOn w:val="a"/>
    <w:link w:val="aa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b">
    <w:name w:val="footer"/>
    <w:basedOn w:val="a"/>
    <w:link w:val="ac"/>
    <w:uiPriority w:val="99"/>
    <w:rsid w:val="00390F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0F13"/>
    <w:rPr>
      <w:rFonts w:eastAsia="Times New Roman"/>
      <w:sz w:val="24"/>
      <w:lang w:eastAsia="ar-SA" w:bidi="ar-SA"/>
    </w:rPr>
  </w:style>
  <w:style w:type="paragraph" w:styleId="ad">
    <w:name w:val="Normal (Web)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uiPriority w:val="99"/>
    <w:rsid w:val="007F74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7F74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Хоперское</cp:lastModifiedBy>
  <cp:revision>2</cp:revision>
  <cp:lastPrinted>2023-11-03T06:47:00Z</cp:lastPrinted>
  <dcterms:created xsi:type="dcterms:W3CDTF">2024-02-08T09:49:00Z</dcterms:created>
  <dcterms:modified xsi:type="dcterms:W3CDTF">2024-02-08T09:49:00Z</dcterms:modified>
</cp:coreProperties>
</file>