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F3" w:rsidRPr="000009C6" w:rsidRDefault="006F43F3" w:rsidP="006F43F3">
      <w:pPr>
        <w:jc w:val="center"/>
        <w:rPr>
          <w:rFonts w:ascii="PT Astra Serif" w:hAnsi="PT Astra Serif"/>
          <w:szCs w:val="28"/>
        </w:rPr>
      </w:pPr>
      <w:r w:rsidRPr="000009C6">
        <w:rPr>
          <w:rFonts w:ascii="PT Astra Serif" w:hAnsi="PT Astra Serif"/>
          <w:szCs w:val="28"/>
        </w:rPr>
        <w:t xml:space="preserve">СОВЕТ                                                                                                      </w:t>
      </w:r>
    </w:p>
    <w:p w:rsidR="006F43F3" w:rsidRPr="000009C6" w:rsidRDefault="000009C6" w:rsidP="006F43F3">
      <w:pPr>
        <w:jc w:val="center"/>
        <w:rPr>
          <w:rFonts w:ascii="PT Astra Serif" w:hAnsi="PT Astra Serif"/>
          <w:szCs w:val="28"/>
        </w:rPr>
      </w:pPr>
      <w:r w:rsidRPr="000009C6">
        <w:rPr>
          <w:rFonts w:ascii="PT Astra Serif" w:hAnsi="PT Astra Serif"/>
          <w:szCs w:val="28"/>
        </w:rPr>
        <w:t>ХОПЕРСКОГО</w:t>
      </w:r>
      <w:r w:rsidR="006F43F3" w:rsidRPr="000009C6">
        <w:rPr>
          <w:rFonts w:ascii="PT Astra Serif" w:hAnsi="PT Astra Serif"/>
          <w:szCs w:val="28"/>
        </w:rPr>
        <w:t xml:space="preserve">  МУНИЦИПАЛЬНОГО ОБРАЗОВАНИЯ        БАЛАШОВСКОГО МУНИЦИПАЛЬНОГО РАЙОНА </w:t>
      </w:r>
    </w:p>
    <w:p w:rsidR="006F43F3" w:rsidRPr="000009C6" w:rsidRDefault="006F43F3" w:rsidP="006F43F3">
      <w:pPr>
        <w:jc w:val="center"/>
        <w:rPr>
          <w:rFonts w:ascii="PT Astra Serif" w:hAnsi="PT Astra Serif"/>
          <w:szCs w:val="28"/>
        </w:rPr>
      </w:pPr>
      <w:r w:rsidRPr="000009C6">
        <w:rPr>
          <w:rFonts w:ascii="PT Astra Serif" w:hAnsi="PT Astra Serif"/>
          <w:szCs w:val="28"/>
        </w:rPr>
        <w:t>САРАТОВСКОЙ ОБЛАСТИ</w:t>
      </w:r>
    </w:p>
    <w:p w:rsidR="006F43F3" w:rsidRPr="000009C6" w:rsidRDefault="006F43F3" w:rsidP="006F43F3">
      <w:pPr>
        <w:jc w:val="center"/>
        <w:rPr>
          <w:rFonts w:ascii="PT Astra Serif" w:hAnsi="PT Astra Serif"/>
          <w:szCs w:val="28"/>
        </w:rPr>
      </w:pPr>
      <w:r w:rsidRPr="000009C6">
        <w:rPr>
          <w:rFonts w:ascii="PT Astra Serif" w:hAnsi="PT Astra Serif"/>
          <w:szCs w:val="28"/>
        </w:rPr>
        <w:t xml:space="preserve">__________________________________________________________________                                                 </w:t>
      </w:r>
    </w:p>
    <w:p w:rsidR="006F43F3" w:rsidRPr="000009C6" w:rsidRDefault="006F43F3" w:rsidP="006F43F3">
      <w:pPr>
        <w:jc w:val="center"/>
        <w:rPr>
          <w:rFonts w:ascii="PT Astra Serif" w:hAnsi="PT Astra Serif"/>
          <w:szCs w:val="28"/>
        </w:rPr>
      </w:pPr>
    </w:p>
    <w:p w:rsidR="006F43F3" w:rsidRPr="000009C6" w:rsidRDefault="006F43F3" w:rsidP="006F43F3">
      <w:pPr>
        <w:jc w:val="center"/>
        <w:rPr>
          <w:rFonts w:ascii="PT Astra Serif" w:hAnsi="PT Astra Serif"/>
          <w:szCs w:val="28"/>
        </w:rPr>
      </w:pPr>
      <w:r w:rsidRPr="000009C6">
        <w:rPr>
          <w:rFonts w:ascii="PT Astra Serif" w:hAnsi="PT Astra Serif"/>
          <w:szCs w:val="28"/>
        </w:rPr>
        <w:t>РЕШЕНИЕ</w:t>
      </w:r>
    </w:p>
    <w:p w:rsidR="006F43F3" w:rsidRPr="00D83B8E" w:rsidRDefault="000622F3" w:rsidP="006F43F3">
      <w:pPr>
        <w:ind w:right="-1283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>От  28</w:t>
      </w:r>
      <w:r w:rsidR="000009C6">
        <w:rPr>
          <w:rFonts w:ascii="PT Astra Serif" w:hAnsi="PT Astra Serif"/>
          <w:szCs w:val="28"/>
        </w:rPr>
        <w:t>.06.2023</w:t>
      </w:r>
      <w:r w:rsidR="006F43F3" w:rsidRPr="00D83B8E">
        <w:rPr>
          <w:rFonts w:ascii="PT Astra Serif" w:hAnsi="PT Astra Serif"/>
          <w:szCs w:val="28"/>
        </w:rPr>
        <w:t xml:space="preserve">   №</w:t>
      </w:r>
      <w:r>
        <w:rPr>
          <w:rFonts w:ascii="PT Astra Serif" w:hAnsi="PT Astra Serif"/>
          <w:szCs w:val="28"/>
        </w:rPr>
        <w:t xml:space="preserve"> 29/4</w:t>
      </w:r>
      <w:r w:rsidR="006F43F3" w:rsidRPr="00D83B8E">
        <w:rPr>
          <w:rFonts w:ascii="PT Astra Serif" w:hAnsi="PT Astra Serif"/>
          <w:szCs w:val="28"/>
        </w:rPr>
        <w:t xml:space="preserve">                  </w:t>
      </w:r>
      <w:r w:rsidR="00004906">
        <w:rPr>
          <w:rFonts w:ascii="PT Astra Serif" w:hAnsi="PT Astra Serif"/>
          <w:szCs w:val="28"/>
        </w:rPr>
        <w:t xml:space="preserve">       </w:t>
      </w:r>
      <w:r w:rsidR="00822B52">
        <w:rPr>
          <w:rFonts w:ascii="PT Astra Serif" w:hAnsi="PT Astra Serif"/>
          <w:szCs w:val="28"/>
        </w:rPr>
        <w:t xml:space="preserve">   </w:t>
      </w:r>
      <w:r w:rsidR="006F43F3" w:rsidRPr="00D83B8E">
        <w:rPr>
          <w:rFonts w:ascii="PT Astra Serif" w:hAnsi="PT Astra Serif"/>
          <w:szCs w:val="28"/>
        </w:rPr>
        <w:t xml:space="preserve">          </w:t>
      </w:r>
      <w:r w:rsidR="000009C6">
        <w:rPr>
          <w:rFonts w:ascii="PT Astra Serif" w:hAnsi="PT Astra Serif"/>
          <w:szCs w:val="28"/>
        </w:rPr>
        <w:t xml:space="preserve">                 с. </w:t>
      </w:r>
      <w:proofErr w:type="spellStart"/>
      <w:r w:rsidR="000009C6">
        <w:rPr>
          <w:rFonts w:ascii="PT Astra Serif" w:hAnsi="PT Astra Serif"/>
          <w:szCs w:val="28"/>
        </w:rPr>
        <w:t>Хоперского</w:t>
      </w:r>
      <w:proofErr w:type="spellEnd"/>
      <w:r w:rsidR="006F43F3" w:rsidRPr="00D83B8E">
        <w:rPr>
          <w:rFonts w:ascii="PT Astra Serif" w:hAnsi="PT Astra Serif"/>
          <w:szCs w:val="28"/>
        </w:rPr>
        <w:t xml:space="preserve"> </w:t>
      </w:r>
    </w:p>
    <w:p w:rsidR="006F43F3" w:rsidRPr="00D83B8E" w:rsidRDefault="006F43F3" w:rsidP="006F43F3">
      <w:pPr>
        <w:pStyle w:val="ConsPlusTitle"/>
        <w:widowControl/>
        <w:ind w:left="540"/>
        <w:rPr>
          <w:rFonts w:ascii="PT Astra Serif" w:hAnsi="PT Astra Serif"/>
          <w:sz w:val="28"/>
          <w:szCs w:val="28"/>
        </w:rPr>
      </w:pPr>
    </w:p>
    <w:p w:rsidR="006F43F3" w:rsidRPr="000009C6" w:rsidRDefault="006F43F3" w:rsidP="000009C6">
      <w:pPr>
        <w:pStyle w:val="ConsPlusTitle"/>
        <w:widowControl/>
        <w:ind w:right="4819"/>
        <w:rPr>
          <w:rFonts w:ascii="PT Astra Serif" w:hAnsi="PT Astra Serif"/>
          <w:b w:val="0"/>
          <w:sz w:val="28"/>
          <w:szCs w:val="28"/>
        </w:rPr>
      </w:pPr>
      <w:r w:rsidRPr="000009C6">
        <w:rPr>
          <w:rFonts w:ascii="PT Astra Serif" w:hAnsi="PT Astra Serif"/>
          <w:b w:val="0"/>
          <w:sz w:val="28"/>
          <w:szCs w:val="28"/>
        </w:rPr>
        <w:t xml:space="preserve">О внесении изменений в Решение </w:t>
      </w:r>
      <w:r w:rsidR="000009C6" w:rsidRPr="000009C6">
        <w:rPr>
          <w:rFonts w:ascii="PT Astra Serif" w:hAnsi="PT Astra Serif"/>
          <w:b w:val="0"/>
          <w:sz w:val="28"/>
          <w:szCs w:val="28"/>
        </w:rPr>
        <w:t xml:space="preserve">Совета </w:t>
      </w:r>
      <w:proofErr w:type="spellStart"/>
      <w:r w:rsidR="000009C6" w:rsidRPr="000009C6">
        <w:rPr>
          <w:rFonts w:ascii="PT Astra Serif" w:hAnsi="PT Astra Serif"/>
          <w:b w:val="0"/>
          <w:sz w:val="28"/>
          <w:szCs w:val="28"/>
        </w:rPr>
        <w:t>Хоперского</w:t>
      </w:r>
      <w:proofErr w:type="spellEnd"/>
      <w:r w:rsidR="000009C6" w:rsidRPr="000009C6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</w:t>
      </w:r>
      <w:r w:rsidR="000009C6">
        <w:rPr>
          <w:rFonts w:ascii="PT Astra Serif" w:hAnsi="PT Astra Serif"/>
          <w:b w:val="0"/>
          <w:sz w:val="28"/>
          <w:szCs w:val="28"/>
        </w:rPr>
        <w:t xml:space="preserve">от 16.12.2022 № 21/9  </w:t>
      </w:r>
      <w:r w:rsidRPr="000009C6">
        <w:rPr>
          <w:rFonts w:ascii="PT Astra Serif" w:hAnsi="PT Astra Serif"/>
          <w:b w:val="0"/>
          <w:sz w:val="28"/>
          <w:szCs w:val="28"/>
        </w:rPr>
        <w:t xml:space="preserve"> «</w:t>
      </w:r>
      <w:r w:rsidR="000009C6" w:rsidRPr="000009C6">
        <w:rPr>
          <w:rFonts w:ascii="PT Astra Serif" w:hAnsi="PT Astra Serif"/>
          <w:b w:val="0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0009C6" w:rsidRPr="000009C6">
        <w:rPr>
          <w:rFonts w:ascii="PT Astra Serif" w:hAnsi="PT Astra Serif"/>
          <w:b w:val="0"/>
          <w:sz w:val="28"/>
          <w:szCs w:val="28"/>
        </w:rPr>
        <w:t>Хоперского</w:t>
      </w:r>
      <w:proofErr w:type="spellEnd"/>
      <w:r w:rsidR="000009C6" w:rsidRPr="000009C6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</w:t>
      </w:r>
      <w:proofErr w:type="spellStart"/>
      <w:r w:rsidR="000009C6" w:rsidRPr="000009C6">
        <w:rPr>
          <w:rFonts w:ascii="PT Astra Serif" w:hAnsi="PT Astra Serif"/>
          <w:b w:val="0"/>
          <w:sz w:val="28"/>
          <w:szCs w:val="28"/>
        </w:rPr>
        <w:t>Балашовского</w:t>
      </w:r>
      <w:proofErr w:type="spellEnd"/>
      <w:r w:rsidR="000009C6" w:rsidRPr="000009C6">
        <w:rPr>
          <w:rFonts w:ascii="PT Astra Serif" w:hAnsi="PT Astra Serif"/>
          <w:b w:val="0"/>
          <w:sz w:val="28"/>
          <w:szCs w:val="28"/>
        </w:rPr>
        <w:t xml:space="preserve"> муниципального района Саратовской области</w:t>
      </w:r>
      <w:r w:rsidRPr="000009C6">
        <w:rPr>
          <w:rFonts w:ascii="PT Astra Serif" w:hAnsi="PT Astra Serif"/>
          <w:b w:val="0"/>
          <w:sz w:val="28"/>
          <w:szCs w:val="28"/>
        </w:rPr>
        <w:t>»</w:t>
      </w:r>
    </w:p>
    <w:p w:rsidR="006F43F3" w:rsidRPr="00D83B8E" w:rsidRDefault="006F43F3" w:rsidP="006F43F3">
      <w:pPr>
        <w:pStyle w:val="ConsPlusTitle"/>
        <w:widowControl/>
        <w:ind w:right="4819"/>
        <w:rPr>
          <w:rFonts w:ascii="PT Astra Serif" w:hAnsi="PT Astra Serif"/>
          <w:b w:val="0"/>
          <w:sz w:val="28"/>
          <w:szCs w:val="28"/>
        </w:rPr>
      </w:pPr>
    </w:p>
    <w:p w:rsidR="006F43F3" w:rsidRPr="00D83B8E" w:rsidRDefault="006F43F3" w:rsidP="006F43F3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  <w:r w:rsidRPr="00D83B8E">
        <w:rPr>
          <w:rFonts w:ascii="PT Astra Serif" w:hAnsi="PT Astra Serif"/>
          <w:szCs w:val="28"/>
        </w:rPr>
        <w:t xml:space="preserve">В соответствии со ст.45.1 Федерального закона от 06 октября 2003 года N 131-ФЗ «Об общих принципах организации местного самоуправления в Российской Федерации» и </w:t>
      </w:r>
      <w:hyperlink r:id="rId4" w:history="1">
        <w:r w:rsidRPr="000009C6">
          <w:rPr>
            <w:rStyle w:val="a3"/>
            <w:rFonts w:ascii="PT Astra Serif" w:hAnsi="PT Astra Serif"/>
            <w:color w:val="000000" w:themeColor="text1"/>
            <w:szCs w:val="28"/>
            <w:u w:val="none"/>
          </w:rPr>
          <w:t>Уставом</w:t>
        </w:r>
      </w:hyperlink>
      <w:r w:rsidRPr="00D83B8E">
        <w:rPr>
          <w:rFonts w:ascii="PT Astra Serif" w:hAnsi="PT Astra Serif"/>
          <w:szCs w:val="28"/>
        </w:rPr>
        <w:t xml:space="preserve"> </w:t>
      </w:r>
      <w:proofErr w:type="spellStart"/>
      <w:r w:rsidR="000009C6">
        <w:rPr>
          <w:rFonts w:ascii="PT Astra Serif" w:hAnsi="PT Astra Serif"/>
          <w:szCs w:val="28"/>
        </w:rPr>
        <w:t>Хоперского</w:t>
      </w:r>
      <w:proofErr w:type="spellEnd"/>
      <w:r w:rsidR="000009C6" w:rsidRPr="00D83B8E">
        <w:rPr>
          <w:rFonts w:ascii="PT Astra Serif" w:hAnsi="PT Astra Serif"/>
          <w:szCs w:val="28"/>
        </w:rPr>
        <w:t xml:space="preserve"> </w:t>
      </w:r>
      <w:r w:rsidRPr="00D83B8E">
        <w:rPr>
          <w:rFonts w:ascii="PT Astra Serif" w:hAnsi="PT Astra Serif"/>
          <w:szCs w:val="28"/>
        </w:rPr>
        <w:t xml:space="preserve">муниципального образования Совет депутатов </w:t>
      </w:r>
      <w:proofErr w:type="spellStart"/>
      <w:r w:rsidR="000009C6">
        <w:rPr>
          <w:rFonts w:ascii="PT Astra Serif" w:hAnsi="PT Astra Serif"/>
          <w:szCs w:val="28"/>
        </w:rPr>
        <w:t>Хоперского</w:t>
      </w:r>
      <w:proofErr w:type="spellEnd"/>
      <w:r w:rsidRPr="00D83B8E">
        <w:rPr>
          <w:rFonts w:ascii="PT Astra Serif" w:hAnsi="PT Astra Serif"/>
          <w:szCs w:val="28"/>
        </w:rPr>
        <w:t xml:space="preserve">  муниципального образования</w:t>
      </w:r>
    </w:p>
    <w:p w:rsidR="006F43F3" w:rsidRDefault="006F43F3" w:rsidP="006F43F3">
      <w:pPr>
        <w:autoSpaceDE w:val="0"/>
        <w:autoSpaceDN w:val="0"/>
        <w:adjustRightInd w:val="0"/>
        <w:ind w:left="180" w:right="355" w:firstLine="540"/>
        <w:jc w:val="center"/>
        <w:rPr>
          <w:rFonts w:ascii="PT Astra Serif" w:hAnsi="PT Astra Serif"/>
          <w:sz w:val="26"/>
          <w:szCs w:val="26"/>
        </w:rPr>
      </w:pPr>
      <w:r w:rsidRPr="00C27FC0">
        <w:rPr>
          <w:rFonts w:ascii="PT Astra Serif" w:hAnsi="PT Astra Serif"/>
          <w:sz w:val="26"/>
          <w:szCs w:val="26"/>
        </w:rPr>
        <w:t>РЕШИЛ:</w:t>
      </w:r>
    </w:p>
    <w:p w:rsidR="006F43F3" w:rsidRPr="00C27FC0" w:rsidRDefault="006F43F3" w:rsidP="006F43F3">
      <w:pPr>
        <w:autoSpaceDE w:val="0"/>
        <w:autoSpaceDN w:val="0"/>
        <w:adjustRightInd w:val="0"/>
        <w:ind w:left="180" w:right="355" w:firstLine="540"/>
        <w:jc w:val="center"/>
        <w:rPr>
          <w:rFonts w:ascii="PT Astra Serif" w:hAnsi="PT Astra Serif"/>
          <w:sz w:val="26"/>
          <w:szCs w:val="26"/>
        </w:rPr>
      </w:pPr>
    </w:p>
    <w:p w:rsidR="006F43F3" w:rsidRDefault="006F43F3" w:rsidP="006F43F3">
      <w:pPr>
        <w:textAlignment w:val="baseline"/>
        <w:rPr>
          <w:rFonts w:ascii="PT Astra Serif" w:hAnsi="PT Astra Serif"/>
          <w:szCs w:val="28"/>
        </w:rPr>
      </w:pPr>
      <w:r>
        <w:t xml:space="preserve">1. Внести в </w:t>
      </w:r>
      <w:r>
        <w:rPr>
          <w:rFonts w:ascii="PT Astra Serif" w:hAnsi="PT Astra Serif"/>
          <w:bCs/>
          <w:szCs w:val="28"/>
          <w:bdr w:val="none" w:sz="0" w:space="0" w:color="auto" w:frame="1"/>
        </w:rPr>
        <w:t>П</w:t>
      </w:r>
      <w:r w:rsidRPr="00830E4E">
        <w:rPr>
          <w:rFonts w:ascii="PT Astra Serif" w:hAnsi="PT Astra Serif"/>
          <w:bCs/>
          <w:szCs w:val="28"/>
          <w:bdr w:val="none" w:sz="0" w:space="0" w:color="auto" w:frame="1"/>
        </w:rPr>
        <w:t xml:space="preserve">равила </w:t>
      </w:r>
      <w:r>
        <w:rPr>
          <w:rFonts w:ascii="PT Astra Serif" w:hAnsi="PT Astra Serif"/>
          <w:bCs/>
          <w:szCs w:val="28"/>
          <w:bdr w:val="none" w:sz="0" w:space="0" w:color="auto" w:frame="1"/>
        </w:rPr>
        <w:t xml:space="preserve">благоустройства территории </w:t>
      </w:r>
      <w:proofErr w:type="spellStart"/>
      <w:r w:rsidR="000009C6">
        <w:rPr>
          <w:rFonts w:ascii="PT Astra Serif" w:hAnsi="PT Astra Serif"/>
          <w:szCs w:val="28"/>
        </w:rPr>
        <w:t>Хоперского</w:t>
      </w:r>
      <w:proofErr w:type="spellEnd"/>
      <w:r>
        <w:rPr>
          <w:rFonts w:ascii="PT Astra Serif" w:hAnsi="PT Astra Serif"/>
          <w:bCs/>
          <w:szCs w:val="28"/>
          <w:bdr w:val="none" w:sz="0" w:space="0" w:color="auto" w:frame="1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Cs/>
          <w:szCs w:val="28"/>
          <w:bdr w:val="none" w:sz="0" w:space="0" w:color="auto" w:frame="1"/>
        </w:rPr>
        <w:t>Б</w:t>
      </w:r>
      <w:r w:rsidRPr="00830E4E">
        <w:rPr>
          <w:rFonts w:ascii="PT Astra Serif" w:hAnsi="PT Astra Serif"/>
          <w:bCs/>
          <w:szCs w:val="28"/>
          <w:bdr w:val="none" w:sz="0" w:space="0" w:color="auto" w:frame="1"/>
        </w:rPr>
        <w:t>алашовского</w:t>
      </w:r>
      <w:proofErr w:type="spellEnd"/>
      <w:r w:rsidRPr="00830E4E">
        <w:rPr>
          <w:rFonts w:ascii="PT Astra Serif" w:hAnsi="PT Astra Serif"/>
          <w:bCs/>
          <w:szCs w:val="28"/>
          <w:bdr w:val="none" w:sz="0" w:space="0" w:color="auto" w:frame="1"/>
        </w:rPr>
        <w:t xml:space="preserve"> муниципального  района</w:t>
      </w:r>
      <w:r>
        <w:rPr>
          <w:rFonts w:ascii="PT Astra Serif" w:hAnsi="PT Astra Serif"/>
          <w:bCs/>
          <w:szCs w:val="28"/>
          <w:bdr w:val="none" w:sz="0" w:space="0" w:color="auto" w:frame="1"/>
        </w:rPr>
        <w:t xml:space="preserve"> С</w:t>
      </w:r>
      <w:r w:rsidRPr="00830E4E">
        <w:rPr>
          <w:rFonts w:ascii="PT Astra Serif" w:hAnsi="PT Astra Serif"/>
          <w:bCs/>
          <w:szCs w:val="28"/>
          <w:bdr w:val="none" w:sz="0" w:space="0" w:color="auto" w:frame="1"/>
        </w:rPr>
        <w:t>аратовской области</w:t>
      </w:r>
      <w:r>
        <w:rPr>
          <w:rFonts w:ascii="PT Astra Serif" w:hAnsi="PT Astra Serif"/>
          <w:bCs/>
          <w:szCs w:val="28"/>
          <w:bdr w:val="none" w:sz="0" w:space="0" w:color="auto" w:frame="1"/>
        </w:rPr>
        <w:t xml:space="preserve">, утвержденные Решением Совета </w:t>
      </w:r>
      <w:proofErr w:type="spellStart"/>
      <w:r w:rsidR="000009C6">
        <w:rPr>
          <w:rFonts w:ascii="PT Astra Serif" w:hAnsi="PT Astra Serif"/>
          <w:szCs w:val="28"/>
        </w:rPr>
        <w:t>Хоперского</w:t>
      </w:r>
      <w:proofErr w:type="spellEnd"/>
      <w:r w:rsidR="000009C6">
        <w:rPr>
          <w:rFonts w:ascii="PT Astra Serif" w:hAnsi="PT Astra Serif"/>
          <w:bCs/>
          <w:szCs w:val="28"/>
          <w:bdr w:val="none" w:sz="0" w:space="0" w:color="auto" w:frame="1"/>
        </w:rPr>
        <w:t xml:space="preserve"> </w:t>
      </w:r>
      <w:r>
        <w:rPr>
          <w:rFonts w:ascii="PT Astra Serif" w:hAnsi="PT Astra Serif"/>
          <w:bCs/>
          <w:szCs w:val="28"/>
          <w:bdr w:val="none" w:sz="0" w:space="0" w:color="auto" w:frame="1"/>
        </w:rPr>
        <w:t xml:space="preserve">муниципального </w:t>
      </w:r>
      <w:r w:rsidRPr="00830E4E">
        <w:rPr>
          <w:rFonts w:ascii="PT Astra Serif" w:hAnsi="PT Astra Serif"/>
          <w:bCs/>
          <w:szCs w:val="28"/>
          <w:bdr w:val="none" w:sz="0" w:space="0" w:color="auto" w:frame="1"/>
        </w:rPr>
        <w:t xml:space="preserve">образования  </w:t>
      </w:r>
      <w:r w:rsidR="000009C6">
        <w:rPr>
          <w:rFonts w:ascii="PT Astra Serif" w:hAnsi="PT Astra Serif"/>
          <w:szCs w:val="28"/>
        </w:rPr>
        <w:t xml:space="preserve">от 16.12.2022 № 21/9 </w:t>
      </w:r>
      <w:r w:rsidRPr="00830E4E">
        <w:rPr>
          <w:rFonts w:ascii="PT Astra Serif" w:hAnsi="PT Astra Serif"/>
          <w:szCs w:val="28"/>
        </w:rPr>
        <w:t xml:space="preserve"> следующие изменения:</w:t>
      </w:r>
    </w:p>
    <w:p w:rsidR="006F43F3" w:rsidRPr="000009C6" w:rsidRDefault="006F43F3" w:rsidP="006F43F3">
      <w:pPr>
        <w:ind w:firstLine="709"/>
        <w:textAlignment w:val="baseline"/>
        <w:rPr>
          <w:rFonts w:ascii="PT Astra Serif" w:hAnsi="PT Astra Serif"/>
          <w:bCs/>
          <w:szCs w:val="28"/>
          <w:bdr w:val="none" w:sz="0" w:space="0" w:color="auto" w:frame="1"/>
        </w:rPr>
      </w:pPr>
      <w:r>
        <w:rPr>
          <w:rFonts w:ascii="PT Astra Serif" w:hAnsi="PT Astra Serif"/>
          <w:szCs w:val="28"/>
        </w:rPr>
        <w:t xml:space="preserve">     - Пункт 2.14.4 раздела </w:t>
      </w:r>
      <w:r w:rsidRPr="000009C6">
        <w:rPr>
          <w:rFonts w:ascii="PT Astra Serif" w:hAnsi="PT Astra Serif"/>
          <w:bCs/>
          <w:szCs w:val="28"/>
          <w:bdr w:val="none" w:sz="0" w:space="0" w:color="auto" w:frame="1"/>
        </w:rPr>
        <w:t>2.14. «Размещение рекламных и информационных конструкций»</w:t>
      </w:r>
    </w:p>
    <w:p w:rsidR="00FA0451" w:rsidRDefault="006F43F3" w:rsidP="006F43F3">
      <w:pPr>
        <w:textAlignment w:val="baseline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дополнить абзацами следующего содержания:</w:t>
      </w:r>
    </w:p>
    <w:p w:rsidR="006F43F3" w:rsidRPr="00D83B8E" w:rsidRDefault="006F43F3" w:rsidP="00D83B8E">
      <w:pPr>
        <w:pStyle w:val="a5"/>
        <w:rPr>
          <w:rFonts w:ascii="PT Astra Serif" w:hAnsi="PT Astra Serif"/>
          <w:szCs w:val="28"/>
        </w:rPr>
      </w:pPr>
      <w:r w:rsidRPr="00D83B8E">
        <w:rPr>
          <w:rFonts w:ascii="PT Astra Serif" w:hAnsi="PT Astra Serif"/>
          <w:szCs w:val="28"/>
        </w:rPr>
        <w:t xml:space="preserve">«  </w:t>
      </w:r>
      <w:r w:rsidR="00D83B8E">
        <w:rPr>
          <w:rFonts w:ascii="PT Astra Serif" w:hAnsi="PT Astra Serif"/>
          <w:szCs w:val="28"/>
        </w:rPr>
        <w:t>-</w:t>
      </w:r>
      <w:r w:rsidRPr="00D83B8E">
        <w:rPr>
          <w:rFonts w:ascii="PT Astra Serif" w:hAnsi="PT Astra Serif"/>
          <w:szCs w:val="28"/>
        </w:rPr>
        <w:t xml:space="preserve">  Юридическое лицо должно иметь одно полное фирменное наименование и вправе иметь одно сокращенное фирменное наименование на русском языке. Юридическое лицо вправе иметь также одно полное фирменное наименование и (или) одно сокращенное  фирменное наименование на любом языке народов Российской Федерации и (или) иностранном языке</w:t>
      </w:r>
    </w:p>
    <w:p w:rsidR="00834F42" w:rsidRPr="00D83B8E" w:rsidRDefault="008A0EC2" w:rsidP="00D83B8E">
      <w:pPr>
        <w:pStyle w:val="a5"/>
        <w:rPr>
          <w:rFonts w:ascii="PT Astra Serif" w:hAnsi="PT Astra Serif" w:cs="Arial"/>
          <w:szCs w:val="28"/>
          <w:shd w:val="clear" w:color="auto" w:fill="FFFFFF"/>
        </w:rPr>
      </w:pPr>
      <w:r w:rsidRPr="00D83B8E">
        <w:rPr>
          <w:rFonts w:ascii="PT Astra Serif" w:hAnsi="PT Astra Serif"/>
          <w:szCs w:val="28"/>
        </w:rPr>
        <w:t xml:space="preserve"> </w:t>
      </w:r>
      <w:r w:rsidR="00D83B8E">
        <w:rPr>
          <w:rFonts w:ascii="PT Astra Serif" w:hAnsi="PT Astra Serif"/>
          <w:szCs w:val="28"/>
        </w:rPr>
        <w:t xml:space="preserve">     -</w:t>
      </w:r>
      <w:r w:rsidRPr="00D83B8E">
        <w:rPr>
          <w:rFonts w:ascii="PT Astra Serif" w:hAnsi="PT Astra Serif"/>
          <w:szCs w:val="28"/>
        </w:rPr>
        <w:t xml:space="preserve"> </w:t>
      </w:r>
      <w:r w:rsidRPr="00D83B8E">
        <w:rPr>
          <w:rFonts w:ascii="PT Astra Serif" w:hAnsi="PT Astra Serif" w:cs="Arial"/>
          <w:szCs w:val="28"/>
          <w:shd w:val="clear" w:color="auto" w:fill="FFFFFF"/>
        </w:rPr>
        <w:t>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(исключительное право на фирменное наименование), в том числе путем его указания на вывесках, бланках, в счетах и иной документации, в объявлениях и рекламе, на товарах или их упаковках, в сети "Интернет".</w:t>
      </w:r>
    </w:p>
    <w:p w:rsidR="00D83B8E" w:rsidRPr="00D83B8E" w:rsidRDefault="00D83B8E" w:rsidP="00D83B8E">
      <w:pPr>
        <w:pStyle w:val="a5"/>
        <w:rPr>
          <w:rFonts w:ascii="PT Astra Serif" w:hAnsi="PT Astra Serif"/>
          <w:szCs w:val="28"/>
        </w:rPr>
      </w:pPr>
      <w:r w:rsidRPr="00D83B8E">
        <w:rPr>
          <w:rFonts w:ascii="PT Astra Serif" w:hAnsi="PT Astra Serif" w:cs="Arial"/>
          <w:szCs w:val="28"/>
          <w:shd w:val="clear" w:color="auto" w:fill="FFFFFF"/>
        </w:rPr>
        <w:t xml:space="preserve">   </w:t>
      </w:r>
      <w:r>
        <w:rPr>
          <w:rFonts w:ascii="PT Astra Serif" w:hAnsi="PT Astra Serif" w:cs="Arial"/>
          <w:szCs w:val="28"/>
          <w:shd w:val="clear" w:color="auto" w:fill="FFFFFF"/>
        </w:rPr>
        <w:t xml:space="preserve">  -</w:t>
      </w:r>
      <w:r w:rsidRPr="00D83B8E">
        <w:rPr>
          <w:rFonts w:ascii="PT Astra Serif" w:hAnsi="PT Astra Serif"/>
          <w:szCs w:val="28"/>
        </w:rPr>
        <w:t> В качестве товарных знаков могут быть зарегистрированы словесные, изобразительные, объемные и другие обозначения или их комбинации.</w:t>
      </w:r>
    </w:p>
    <w:p w:rsidR="00D83B8E" w:rsidRDefault="00D83B8E" w:rsidP="00D83B8E">
      <w:pPr>
        <w:pStyle w:val="a5"/>
        <w:rPr>
          <w:rFonts w:ascii="PT Astra Serif" w:hAnsi="PT Astra Serif"/>
          <w:szCs w:val="28"/>
        </w:rPr>
      </w:pPr>
      <w:r w:rsidRPr="00D83B8E">
        <w:rPr>
          <w:rFonts w:ascii="PT Astra Serif" w:hAnsi="PT Astra Serif"/>
          <w:szCs w:val="28"/>
        </w:rPr>
        <w:lastRenderedPageBreak/>
        <w:t xml:space="preserve">    Товарный знак может быть зарегистрирован в любом цвете или цветовом сочетании</w:t>
      </w:r>
      <w:r>
        <w:rPr>
          <w:rFonts w:ascii="PT Astra Serif" w:hAnsi="PT Astra Serif"/>
          <w:szCs w:val="28"/>
        </w:rPr>
        <w:t>»</w:t>
      </w:r>
      <w:r w:rsidR="000009C6">
        <w:rPr>
          <w:rFonts w:ascii="PT Astra Serif" w:hAnsi="PT Astra Serif"/>
          <w:szCs w:val="28"/>
        </w:rPr>
        <w:t>.</w:t>
      </w:r>
    </w:p>
    <w:p w:rsidR="00D83B8E" w:rsidRPr="006C09ED" w:rsidRDefault="00D83B8E" w:rsidP="00D83B8E">
      <w:pPr>
        <w:overflowPunct w:val="0"/>
        <w:autoSpaceDE w:val="0"/>
        <w:autoSpaceDN w:val="0"/>
        <w:adjustRightInd w:val="0"/>
        <w:spacing w:line="235" w:lineRule="auto"/>
        <w:textAlignment w:val="baseline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bCs/>
          <w:color w:val="000000" w:themeColor="text1"/>
          <w:szCs w:val="28"/>
        </w:rPr>
        <w:t>2.</w:t>
      </w:r>
      <w:r w:rsidRPr="006C09ED">
        <w:rPr>
          <w:rFonts w:ascii="PT Astra Serif" w:hAnsi="PT Astra Serif"/>
          <w:bCs/>
          <w:color w:val="000000" w:themeColor="text1"/>
          <w:szCs w:val="28"/>
        </w:rPr>
        <w:t xml:space="preserve"> Настоящее решение вступает в силу с</w:t>
      </w:r>
      <w:r w:rsidR="000009C6">
        <w:rPr>
          <w:rFonts w:ascii="PT Astra Serif" w:hAnsi="PT Astra Serif"/>
          <w:bCs/>
          <w:color w:val="000000" w:themeColor="text1"/>
          <w:szCs w:val="28"/>
        </w:rPr>
        <w:t>о дня</w:t>
      </w:r>
      <w:r w:rsidRPr="006C09ED">
        <w:rPr>
          <w:rFonts w:ascii="PT Astra Serif" w:hAnsi="PT Astra Serif"/>
          <w:bCs/>
          <w:color w:val="000000" w:themeColor="text1"/>
          <w:szCs w:val="28"/>
        </w:rPr>
        <w:t xml:space="preserve"> его официального опубликования (обнародования).</w:t>
      </w:r>
    </w:p>
    <w:p w:rsidR="00D83B8E" w:rsidRPr="006C09ED" w:rsidRDefault="00D83B8E" w:rsidP="00D83B8E">
      <w:pPr>
        <w:spacing w:line="240" w:lineRule="exact"/>
        <w:rPr>
          <w:rFonts w:ascii="PT Astra Serif" w:hAnsi="PT Astra Serif"/>
          <w:color w:val="000000" w:themeColor="text1"/>
          <w:szCs w:val="28"/>
        </w:rPr>
      </w:pPr>
    </w:p>
    <w:p w:rsidR="00D83B8E" w:rsidRPr="003B3347" w:rsidRDefault="00D83B8E" w:rsidP="00D83B8E">
      <w:pPr>
        <w:spacing w:line="240" w:lineRule="exact"/>
        <w:rPr>
          <w:rFonts w:ascii="PT Astra Serif" w:hAnsi="PT Astra Serif"/>
          <w:b/>
          <w:color w:val="000000" w:themeColor="text1"/>
          <w:szCs w:val="28"/>
        </w:rPr>
      </w:pPr>
    </w:p>
    <w:p w:rsidR="000009C6" w:rsidRDefault="00D83B8E" w:rsidP="00D83B8E">
      <w:pPr>
        <w:spacing w:line="240" w:lineRule="exact"/>
        <w:rPr>
          <w:rFonts w:ascii="PT Astra Serif" w:hAnsi="PT Astra Serif"/>
          <w:color w:val="000000" w:themeColor="text1"/>
          <w:szCs w:val="28"/>
        </w:rPr>
      </w:pPr>
      <w:r w:rsidRPr="000009C6">
        <w:rPr>
          <w:rFonts w:ascii="PT Astra Serif" w:hAnsi="PT Astra Serif"/>
          <w:color w:val="000000" w:themeColor="text1"/>
          <w:szCs w:val="28"/>
        </w:rPr>
        <w:t xml:space="preserve">Глава </w:t>
      </w:r>
      <w:proofErr w:type="spellStart"/>
      <w:r w:rsidR="000009C6">
        <w:rPr>
          <w:rFonts w:ascii="PT Astra Serif" w:hAnsi="PT Astra Serif"/>
          <w:szCs w:val="28"/>
        </w:rPr>
        <w:t>Хоперского</w:t>
      </w:r>
      <w:proofErr w:type="spellEnd"/>
      <w:r w:rsidR="000009C6" w:rsidRPr="000009C6">
        <w:rPr>
          <w:rFonts w:ascii="PT Astra Serif" w:hAnsi="PT Astra Serif"/>
          <w:color w:val="000000" w:themeColor="text1"/>
          <w:szCs w:val="28"/>
        </w:rPr>
        <w:t xml:space="preserve"> </w:t>
      </w:r>
      <w:r w:rsidRPr="000009C6">
        <w:rPr>
          <w:rFonts w:ascii="PT Astra Serif" w:hAnsi="PT Astra Serif"/>
          <w:color w:val="000000" w:themeColor="text1"/>
          <w:szCs w:val="28"/>
        </w:rPr>
        <w:t>муниципального образования</w:t>
      </w:r>
    </w:p>
    <w:p w:rsidR="000009C6" w:rsidRDefault="000009C6" w:rsidP="00D83B8E">
      <w:pPr>
        <w:spacing w:line="240" w:lineRule="exact"/>
        <w:rPr>
          <w:rFonts w:ascii="PT Astra Serif" w:hAnsi="PT Astra Serif"/>
          <w:color w:val="000000" w:themeColor="text1"/>
          <w:szCs w:val="28"/>
        </w:rPr>
      </w:pPr>
      <w:proofErr w:type="spellStart"/>
      <w:r>
        <w:rPr>
          <w:rFonts w:ascii="PT Astra Serif" w:hAnsi="PT Astra Serif"/>
          <w:color w:val="000000" w:themeColor="text1"/>
          <w:szCs w:val="28"/>
        </w:rPr>
        <w:t>Балашовского</w:t>
      </w:r>
      <w:proofErr w:type="spellEnd"/>
      <w:r>
        <w:rPr>
          <w:rFonts w:ascii="PT Astra Serif" w:hAnsi="PT Astra Serif"/>
          <w:color w:val="000000" w:themeColor="text1"/>
          <w:szCs w:val="28"/>
        </w:rPr>
        <w:t xml:space="preserve"> муниципального района</w:t>
      </w:r>
    </w:p>
    <w:p w:rsidR="00D83B8E" w:rsidRPr="000009C6" w:rsidRDefault="000009C6" w:rsidP="00D83B8E">
      <w:pPr>
        <w:spacing w:line="240" w:lineRule="exact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Саратовской области        </w:t>
      </w:r>
      <w:r w:rsidR="00D83B8E" w:rsidRPr="000009C6">
        <w:rPr>
          <w:rFonts w:ascii="PT Astra Serif" w:hAnsi="PT Astra Serif"/>
          <w:color w:val="000000" w:themeColor="text1"/>
          <w:szCs w:val="28"/>
        </w:rPr>
        <w:t xml:space="preserve">                                         </w:t>
      </w:r>
      <w:r>
        <w:rPr>
          <w:rFonts w:ascii="PT Astra Serif" w:hAnsi="PT Astra Serif"/>
          <w:color w:val="000000" w:themeColor="text1"/>
          <w:szCs w:val="28"/>
        </w:rPr>
        <w:t xml:space="preserve">  </w:t>
      </w:r>
      <w:r w:rsidR="00D83B8E" w:rsidRPr="000009C6">
        <w:rPr>
          <w:rFonts w:ascii="PT Astra Serif" w:hAnsi="PT Astra Serif"/>
          <w:color w:val="000000" w:themeColor="text1"/>
          <w:szCs w:val="28"/>
        </w:rPr>
        <w:t xml:space="preserve">        </w:t>
      </w:r>
      <w:r>
        <w:rPr>
          <w:rFonts w:ascii="PT Astra Serif" w:hAnsi="PT Astra Serif"/>
          <w:color w:val="000000" w:themeColor="text1"/>
          <w:szCs w:val="28"/>
        </w:rPr>
        <w:t xml:space="preserve">С.С. </w:t>
      </w:r>
      <w:proofErr w:type="spellStart"/>
      <w:r>
        <w:rPr>
          <w:rFonts w:ascii="PT Astra Serif" w:hAnsi="PT Astra Serif"/>
          <w:color w:val="000000" w:themeColor="text1"/>
          <w:szCs w:val="28"/>
        </w:rPr>
        <w:t>Голованева</w:t>
      </w:r>
      <w:proofErr w:type="spellEnd"/>
      <w:r w:rsidR="00D83B8E" w:rsidRPr="000009C6">
        <w:rPr>
          <w:rFonts w:ascii="PT Astra Serif" w:hAnsi="PT Astra Serif"/>
          <w:color w:val="000000" w:themeColor="text1"/>
          <w:szCs w:val="28"/>
        </w:rPr>
        <w:t xml:space="preserve"> </w:t>
      </w:r>
    </w:p>
    <w:p w:rsidR="00D83B8E" w:rsidRPr="000009C6" w:rsidRDefault="00D83B8E" w:rsidP="00D83B8E">
      <w:pPr>
        <w:rPr>
          <w:rFonts w:ascii="PT Astra Serif" w:hAnsi="PT Astra Serif"/>
          <w:color w:val="000000" w:themeColor="text1"/>
        </w:rPr>
      </w:pPr>
    </w:p>
    <w:p w:rsidR="00D83B8E" w:rsidRPr="00D83B8E" w:rsidRDefault="00D83B8E" w:rsidP="00D83B8E">
      <w:pPr>
        <w:pStyle w:val="a5"/>
        <w:rPr>
          <w:rFonts w:ascii="PT Astra Serif" w:hAnsi="PT Astra Serif"/>
          <w:szCs w:val="28"/>
        </w:rPr>
      </w:pPr>
    </w:p>
    <w:p w:rsidR="00FA0451" w:rsidRDefault="00FA0451"/>
    <w:sectPr w:rsidR="00FA0451" w:rsidSect="0083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F43F3"/>
    <w:rsid w:val="000009C6"/>
    <w:rsid w:val="00004906"/>
    <w:rsid w:val="000622F3"/>
    <w:rsid w:val="004C2B21"/>
    <w:rsid w:val="006F43F3"/>
    <w:rsid w:val="0077626A"/>
    <w:rsid w:val="00822B52"/>
    <w:rsid w:val="00834F42"/>
    <w:rsid w:val="008A0EC2"/>
    <w:rsid w:val="00A433FF"/>
    <w:rsid w:val="00B446F1"/>
    <w:rsid w:val="00C4576A"/>
    <w:rsid w:val="00D83B8E"/>
    <w:rsid w:val="00DD2619"/>
    <w:rsid w:val="00EC3D74"/>
    <w:rsid w:val="00FA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F3"/>
    <w:pPr>
      <w:spacing w:after="0" w:line="312" w:lineRule="atLeast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3F3"/>
    <w:pPr>
      <w:widowControl w:val="0"/>
      <w:autoSpaceDE w:val="0"/>
      <w:autoSpaceDN w:val="0"/>
      <w:adjustRightInd w:val="0"/>
      <w:spacing w:after="0" w:line="312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F43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3B8E"/>
    <w:pPr>
      <w:spacing w:before="100" w:beforeAutospacing="1" w:after="100" w:afterAutospacing="1" w:line="240" w:lineRule="auto"/>
      <w:jc w:val="left"/>
    </w:pPr>
    <w:rPr>
      <w:sz w:val="24"/>
    </w:rPr>
  </w:style>
  <w:style w:type="paragraph" w:styleId="a5">
    <w:name w:val="No Spacing"/>
    <w:uiPriority w:val="1"/>
    <w:qFormat/>
    <w:rsid w:val="00D83B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154;n=20585;fld=134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Хоперское</cp:lastModifiedBy>
  <cp:revision>3</cp:revision>
  <dcterms:created xsi:type="dcterms:W3CDTF">2023-06-26T10:43:00Z</dcterms:created>
  <dcterms:modified xsi:type="dcterms:W3CDTF">2023-06-28T08:42:00Z</dcterms:modified>
</cp:coreProperties>
</file>